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9F72F" w14:textId="2148116A" w:rsidR="00DC49E7" w:rsidRPr="006F306B" w:rsidRDefault="00C32C10" w:rsidP="00C32C10">
      <w:pPr>
        <w:pStyle w:val="body"/>
        <w:ind w:left="-567"/>
        <w:rPr>
          <w:color w:val="787878" w:themeColor="accent5"/>
          <w:sz w:val="28"/>
          <w:szCs w:val="22"/>
        </w:rPr>
      </w:pPr>
      <w:r w:rsidRPr="006F306B">
        <w:rPr>
          <w:color w:val="787878" w:themeColor="accent5"/>
          <w:sz w:val="28"/>
          <w:szCs w:val="22"/>
        </w:rPr>
        <w:t xml:space="preserve">Employers have </w:t>
      </w:r>
      <w:r w:rsidR="00010C18" w:rsidRPr="006F306B">
        <w:rPr>
          <w:color w:val="787878" w:themeColor="accent5"/>
          <w:sz w:val="28"/>
          <w:szCs w:val="22"/>
        </w:rPr>
        <w:t>certain</w:t>
      </w:r>
      <w:r w:rsidR="00DC49E7" w:rsidRPr="006F306B">
        <w:rPr>
          <w:color w:val="787878" w:themeColor="accent5"/>
          <w:sz w:val="28"/>
          <w:szCs w:val="22"/>
        </w:rPr>
        <w:t xml:space="preserve"> </w:t>
      </w:r>
      <w:r w:rsidRPr="006F306B">
        <w:rPr>
          <w:color w:val="787878" w:themeColor="accent5"/>
          <w:sz w:val="28"/>
          <w:szCs w:val="22"/>
        </w:rPr>
        <w:t>obligations when it comes to workers compensation, injury management and workplace safety.</w:t>
      </w:r>
    </w:p>
    <w:p w14:paraId="5FECA049" w14:textId="77777777" w:rsidR="00010C18" w:rsidRDefault="00010C18" w:rsidP="00C32C10">
      <w:pPr>
        <w:pStyle w:val="body"/>
        <w:ind w:left="-567"/>
      </w:pPr>
    </w:p>
    <w:p w14:paraId="61A3EF0D" w14:textId="061D3D7C" w:rsidR="00B210A3" w:rsidRDefault="00DC49E7" w:rsidP="00E17909">
      <w:pPr>
        <w:pStyle w:val="body"/>
        <w:ind w:left="-567"/>
      </w:pPr>
      <w:r>
        <w:t xml:space="preserve">This checklist </w:t>
      </w:r>
      <w:r w:rsidR="00C32C10">
        <w:t xml:space="preserve">can assist </w:t>
      </w:r>
      <w:r>
        <w:t xml:space="preserve">employers </w:t>
      </w:r>
      <w:r w:rsidR="00C32C10">
        <w:t>to meet their obligations.</w:t>
      </w:r>
    </w:p>
    <w:p w14:paraId="6916BC2F" w14:textId="77777777" w:rsidR="00F767A7" w:rsidRDefault="00F767A7" w:rsidP="00762792">
      <w:pPr>
        <w:pStyle w:val="sub-head01"/>
      </w:pPr>
    </w:p>
    <w:tbl>
      <w:tblPr>
        <w:tblStyle w:val="ListTable4-Accent5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080"/>
        <w:gridCol w:w="803"/>
        <w:gridCol w:w="803"/>
        <w:gridCol w:w="946"/>
      </w:tblGrid>
      <w:tr w:rsidR="008764F9" w14:paraId="50F90351" w14:textId="77777777" w:rsidTr="008A26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shd w:val="clear" w:color="auto" w:fill="004673" w:themeFill="text1"/>
            <w:vAlign w:val="center"/>
          </w:tcPr>
          <w:p w14:paraId="283E3795" w14:textId="37E73A73" w:rsidR="00F767A7" w:rsidRPr="00C32C10" w:rsidRDefault="00C37C55" w:rsidP="008764F9">
            <w:pPr>
              <w:pStyle w:val="body"/>
              <w:rPr>
                <w:sz w:val="20"/>
                <w:szCs w:val="20"/>
              </w:rPr>
            </w:pPr>
            <w:r w:rsidRPr="00C32C10">
              <w:rPr>
                <w:color w:val="FFFFFF" w:themeColor="background1"/>
                <w:sz w:val="20"/>
                <w:szCs w:val="20"/>
              </w:rPr>
              <w:t>Does y</w:t>
            </w:r>
            <w:r w:rsidR="00D04523" w:rsidRPr="00C32C10">
              <w:rPr>
                <w:color w:val="FFFFFF" w:themeColor="background1"/>
                <w:sz w:val="20"/>
                <w:szCs w:val="20"/>
              </w:rPr>
              <w:t xml:space="preserve">our </w:t>
            </w:r>
            <w:r w:rsidR="00C32C10">
              <w:rPr>
                <w:color w:val="FFFFFF" w:themeColor="background1"/>
                <w:sz w:val="20"/>
                <w:szCs w:val="20"/>
              </w:rPr>
              <w:t>b</w:t>
            </w:r>
            <w:r w:rsidR="00D04523" w:rsidRPr="00C32C10">
              <w:rPr>
                <w:color w:val="FFFFFF" w:themeColor="background1"/>
                <w:sz w:val="20"/>
                <w:szCs w:val="20"/>
              </w:rPr>
              <w:t>usiness:</w:t>
            </w:r>
          </w:p>
        </w:tc>
        <w:tc>
          <w:tcPr>
            <w:tcW w:w="803" w:type="dxa"/>
            <w:shd w:val="clear" w:color="auto" w:fill="004673" w:themeFill="text1"/>
            <w:vAlign w:val="center"/>
          </w:tcPr>
          <w:p w14:paraId="75E7272B" w14:textId="77777777" w:rsidR="00F767A7" w:rsidRPr="00C32C10" w:rsidRDefault="00F767A7" w:rsidP="008A26CB">
            <w:pPr>
              <w:pStyle w:val="bod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C32C10">
              <w:rPr>
                <w:color w:val="FFFFFF" w:themeColor="background1"/>
                <w:sz w:val="20"/>
                <w:szCs w:val="20"/>
              </w:rPr>
              <w:t>Yes</w:t>
            </w:r>
          </w:p>
        </w:tc>
        <w:tc>
          <w:tcPr>
            <w:tcW w:w="803" w:type="dxa"/>
            <w:shd w:val="clear" w:color="auto" w:fill="004673" w:themeFill="text1"/>
            <w:vAlign w:val="center"/>
          </w:tcPr>
          <w:p w14:paraId="3FD686DF" w14:textId="77777777" w:rsidR="00F767A7" w:rsidRPr="00C32C10" w:rsidRDefault="00F767A7" w:rsidP="008A26CB">
            <w:pPr>
              <w:pStyle w:val="bod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C32C10">
              <w:rPr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946" w:type="dxa"/>
            <w:shd w:val="clear" w:color="auto" w:fill="004673" w:themeFill="text1"/>
            <w:vAlign w:val="center"/>
          </w:tcPr>
          <w:p w14:paraId="2400E25E" w14:textId="77777777" w:rsidR="00F767A7" w:rsidRPr="00C32C10" w:rsidRDefault="00F767A7" w:rsidP="008A26CB">
            <w:pPr>
              <w:pStyle w:val="bod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C32C10">
              <w:rPr>
                <w:color w:val="FFFFFF" w:themeColor="background1"/>
                <w:sz w:val="20"/>
                <w:szCs w:val="20"/>
              </w:rPr>
              <w:t>Unsure</w:t>
            </w:r>
          </w:p>
        </w:tc>
      </w:tr>
      <w:tr w:rsidR="008A26CB" w14:paraId="12A8BDB5" w14:textId="77777777" w:rsidTr="008A2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vAlign w:val="center"/>
          </w:tcPr>
          <w:p w14:paraId="7C012C17" w14:textId="59B97873" w:rsidR="00F767A7" w:rsidRPr="00C32C10" w:rsidRDefault="00762792" w:rsidP="00C32C10">
            <w:pPr>
              <w:pStyle w:val="body"/>
              <w:rPr>
                <w:b w:val="0"/>
                <w:bCs w:val="0"/>
                <w:sz w:val="20"/>
                <w:szCs w:val="20"/>
              </w:rPr>
            </w:pPr>
            <w:r w:rsidRPr="00C32C10">
              <w:rPr>
                <w:b w:val="0"/>
                <w:bCs w:val="0"/>
                <w:sz w:val="20"/>
                <w:szCs w:val="20"/>
              </w:rPr>
              <w:t>Ha</w:t>
            </w:r>
            <w:r w:rsidR="00C37C55" w:rsidRPr="00C32C10">
              <w:rPr>
                <w:b w:val="0"/>
                <w:bCs w:val="0"/>
                <w:sz w:val="20"/>
                <w:szCs w:val="20"/>
              </w:rPr>
              <w:t>ve</w:t>
            </w:r>
            <w:r w:rsidR="00F767A7" w:rsidRPr="00C32C10">
              <w:rPr>
                <w:b w:val="0"/>
                <w:bCs w:val="0"/>
                <w:sz w:val="20"/>
                <w:szCs w:val="20"/>
              </w:rPr>
              <w:t xml:space="preserve"> a current </w:t>
            </w:r>
            <w:r w:rsidRPr="00C32C10">
              <w:rPr>
                <w:b w:val="0"/>
                <w:bCs w:val="0"/>
                <w:sz w:val="20"/>
                <w:szCs w:val="20"/>
              </w:rPr>
              <w:t xml:space="preserve">CMI </w:t>
            </w:r>
            <w:r w:rsidR="00F767A7" w:rsidRPr="00C32C10">
              <w:rPr>
                <w:b w:val="0"/>
                <w:bCs w:val="0"/>
                <w:sz w:val="20"/>
                <w:szCs w:val="20"/>
              </w:rPr>
              <w:t xml:space="preserve">workers compensation </w:t>
            </w:r>
            <w:r w:rsidRPr="00C32C10">
              <w:rPr>
                <w:b w:val="0"/>
                <w:bCs w:val="0"/>
                <w:sz w:val="20"/>
                <w:szCs w:val="20"/>
              </w:rPr>
              <w:t xml:space="preserve">insurance </w:t>
            </w:r>
            <w:r w:rsidR="00F767A7" w:rsidRPr="00C32C10">
              <w:rPr>
                <w:b w:val="0"/>
                <w:bCs w:val="0"/>
                <w:sz w:val="20"/>
                <w:szCs w:val="20"/>
              </w:rPr>
              <w:t>policy</w:t>
            </w:r>
            <w:r w:rsidRPr="00C32C10">
              <w:rPr>
                <w:b w:val="0"/>
                <w:bCs w:val="0"/>
                <w:sz w:val="20"/>
                <w:szCs w:val="20"/>
              </w:rPr>
              <w:t xml:space="preserve"> that correctly reflects </w:t>
            </w:r>
            <w:r w:rsidR="001B32E5" w:rsidRPr="00C32C10">
              <w:rPr>
                <w:b w:val="0"/>
                <w:bCs w:val="0"/>
                <w:sz w:val="20"/>
                <w:szCs w:val="20"/>
              </w:rPr>
              <w:t xml:space="preserve">your NSW </w:t>
            </w:r>
            <w:r w:rsidR="00C32C10">
              <w:rPr>
                <w:b w:val="0"/>
                <w:bCs w:val="0"/>
                <w:sz w:val="20"/>
                <w:szCs w:val="20"/>
              </w:rPr>
              <w:t>c</w:t>
            </w:r>
            <w:r w:rsidR="001B32E5" w:rsidRPr="00C32C10">
              <w:rPr>
                <w:b w:val="0"/>
                <w:bCs w:val="0"/>
                <w:sz w:val="20"/>
                <w:szCs w:val="20"/>
              </w:rPr>
              <w:t xml:space="preserve">oal </w:t>
            </w:r>
            <w:r w:rsidR="00C32C10">
              <w:rPr>
                <w:b w:val="0"/>
                <w:bCs w:val="0"/>
                <w:sz w:val="20"/>
                <w:szCs w:val="20"/>
              </w:rPr>
              <w:t>i</w:t>
            </w:r>
            <w:r w:rsidR="001B32E5" w:rsidRPr="00C32C10">
              <w:rPr>
                <w:b w:val="0"/>
                <w:bCs w:val="0"/>
                <w:sz w:val="20"/>
                <w:szCs w:val="20"/>
              </w:rPr>
              <w:t xml:space="preserve">ndustry </w:t>
            </w:r>
            <w:r w:rsidR="00C32C10">
              <w:rPr>
                <w:b w:val="0"/>
                <w:bCs w:val="0"/>
                <w:sz w:val="20"/>
                <w:szCs w:val="20"/>
              </w:rPr>
              <w:t>b</w:t>
            </w:r>
            <w:r w:rsidR="001B32E5" w:rsidRPr="00C32C10">
              <w:rPr>
                <w:b w:val="0"/>
                <w:bCs w:val="0"/>
                <w:sz w:val="20"/>
                <w:szCs w:val="20"/>
              </w:rPr>
              <w:t xml:space="preserve">usiness </w:t>
            </w:r>
            <w:r w:rsidR="00C32C10">
              <w:rPr>
                <w:b w:val="0"/>
                <w:bCs w:val="0"/>
                <w:sz w:val="20"/>
                <w:szCs w:val="20"/>
              </w:rPr>
              <w:t>a</w:t>
            </w:r>
            <w:r w:rsidR="001B32E5" w:rsidRPr="00C32C10">
              <w:rPr>
                <w:b w:val="0"/>
                <w:bCs w:val="0"/>
                <w:sz w:val="20"/>
                <w:szCs w:val="20"/>
              </w:rPr>
              <w:t xml:space="preserve">ctivity </w:t>
            </w:r>
          </w:p>
        </w:tc>
        <w:sdt>
          <w:sdtPr>
            <w:rPr>
              <w:rFonts w:asciiTheme="minorHAnsi" w:hAnsiTheme="minorHAnsi" w:cstheme="minorHAnsi"/>
              <w:sz w:val="32"/>
              <w:szCs w:val="28"/>
            </w:rPr>
            <w:id w:val="613407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3" w:type="dxa"/>
                <w:vAlign w:val="center"/>
              </w:tcPr>
              <w:p w14:paraId="54055D40" w14:textId="2CBAEB0C" w:rsidR="00F767A7" w:rsidRPr="00C32C10" w:rsidRDefault="006F214D" w:rsidP="00D02955">
                <w:pPr>
                  <w:pStyle w:val="body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32"/>
              <w:szCs w:val="28"/>
            </w:rPr>
            <w:id w:val="794645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3" w:type="dxa"/>
                <w:vAlign w:val="center"/>
              </w:tcPr>
              <w:p w14:paraId="6CD7337E" w14:textId="4342414E" w:rsidR="00F767A7" w:rsidRPr="00D02955" w:rsidRDefault="006F214D" w:rsidP="00D02955">
                <w:pPr>
                  <w:pStyle w:val="body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32"/>
              <w:szCs w:val="28"/>
            </w:rPr>
            <w:id w:val="-493960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6" w:type="dxa"/>
                <w:vAlign w:val="center"/>
              </w:tcPr>
              <w:p w14:paraId="16DF6169" w14:textId="6BB74E7C" w:rsidR="00F767A7" w:rsidRPr="00D02955" w:rsidRDefault="006F214D" w:rsidP="00D02955">
                <w:pPr>
                  <w:pStyle w:val="body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28"/>
                  </w:rPr>
                  <w:t>☐</w:t>
                </w:r>
              </w:p>
            </w:tc>
          </w:sdtContent>
        </w:sdt>
      </w:tr>
      <w:tr w:rsidR="00D02955" w14:paraId="1EB488C4" w14:textId="77777777" w:rsidTr="008A26CB">
        <w:trPr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vAlign w:val="center"/>
          </w:tcPr>
          <w:p w14:paraId="6E8283F2" w14:textId="77777777" w:rsidR="00D02955" w:rsidRPr="00C32C10" w:rsidRDefault="00D02955" w:rsidP="00D02955">
            <w:pPr>
              <w:pStyle w:val="body"/>
              <w:rPr>
                <w:b w:val="0"/>
                <w:bCs w:val="0"/>
                <w:sz w:val="20"/>
                <w:szCs w:val="20"/>
              </w:rPr>
            </w:pPr>
            <w:r w:rsidRPr="00C32C10">
              <w:rPr>
                <w:b w:val="0"/>
                <w:bCs w:val="0"/>
                <w:sz w:val="20"/>
                <w:szCs w:val="20"/>
              </w:rPr>
              <w:t>Maintain a safe workplace</w:t>
            </w:r>
          </w:p>
        </w:tc>
        <w:sdt>
          <w:sdtPr>
            <w:rPr>
              <w:rFonts w:asciiTheme="minorHAnsi" w:hAnsiTheme="minorHAnsi" w:cstheme="minorHAnsi"/>
              <w:sz w:val="32"/>
              <w:szCs w:val="28"/>
            </w:rPr>
            <w:id w:val="-460032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3" w:type="dxa"/>
                <w:vAlign w:val="center"/>
              </w:tcPr>
              <w:p w14:paraId="200CC7CA" w14:textId="64584B3D" w:rsidR="00D02955" w:rsidRPr="00C32C10" w:rsidRDefault="006F214D" w:rsidP="00D02955">
                <w:pPr>
                  <w:pStyle w:val="body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32"/>
              <w:szCs w:val="28"/>
            </w:rPr>
            <w:id w:val="11967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3" w:type="dxa"/>
                <w:vAlign w:val="center"/>
              </w:tcPr>
              <w:p w14:paraId="25594103" w14:textId="3A9865F0" w:rsidR="00D02955" w:rsidRPr="00C32C10" w:rsidRDefault="006F214D" w:rsidP="00D02955">
                <w:pPr>
                  <w:pStyle w:val="body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32"/>
              <w:szCs w:val="28"/>
            </w:rPr>
            <w:id w:val="-2066948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6" w:type="dxa"/>
                <w:vAlign w:val="center"/>
              </w:tcPr>
              <w:p w14:paraId="6C1FE581" w14:textId="741BD2E6" w:rsidR="00D02955" w:rsidRPr="00C32C10" w:rsidRDefault="006F214D" w:rsidP="00D02955">
                <w:pPr>
                  <w:pStyle w:val="body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28"/>
                  </w:rPr>
                  <w:t>☐</w:t>
                </w:r>
              </w:p>
            </w:tc>
          </w:sdtContent>
        </w:sdt>
      </w:tr>
      <w:tr w:rsidR="00D02955" w14:paraId="0280CEBF" w14:textId="77777777" w:rsidTr="008A2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vAlign w:val="center"/>
          </w:tcPr>
          <w:p w14:paraId="0EEF8745" w14:textId="77777777" w:rsidR="00D02955" w:rsidRPr="00C32C10" w:rsidRDefault="00D02955" w:rsidP="00D02955">
            <w:pPr>
              <w:pStyle w:val="body"/>
              <w:rPr>
                <w:b w:val="0"/>
                <w:bCs w:val="0"/>
                <w:sz w:val="20"/>
                <w:szCs w:val="20"/>
              </w:rPr>
            </w:pPr>
            <w:r w:rsidRPr="00C32C10">
              <w:rPr>
                <w:b w:val="0"/>
                <w:bCs w:val="0"/>
                <w:sz w:val="20"/>
                <w:szCs w:val="20"/>
              </w:rPr>
              <w:t xml:space="preserve">Have a </w:t>
            </w:r>
            <w:proofErr w:type="gramStart"/>
            <w:r w:rsidRPr="00C32C10">
              <w:rPr>
                <w:b w:val="0"/>
                <w:bCs w:val="0"/>
                <w:sz w:val="20"/>
                <w:szCs w:val="20"/>
              </w:rPr>
              <w:t>return to work</w:t>
            </w:r>
            <w:proofErr w:type="gramEnd"/>
            <w:r w:rsidRPr="00C32C10">
              <w:rPr>
                <w:b w:val="0"/>
                <w:bCs w:val="0"/>
                <w:sz w:val="20"/>
                <w:szCs w:val="20"/>
              </w:rPr>
              <w:t xml:space="preserve"> program</w:t>
            </w:r>
          </w:p>
        </w:tc>
        <w:sdt>
          <w:sdtPr>
            <w:rPr>
              <w:rFonts w:asciiTheme="minorHAnsi" w:hAnsiTheme="minorHAnsi" w:cstheme="minorHAnsi"/>
              <w:sz w:val="32"/>
              <w:szCs w:val="28"/>
            </w:rPr>
            <w:id w:val="-722678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3" w:type="dxa"/>
                <w:vAlign w:val="center"/>
              </w:tcPr>
              <w:p w14:paraId="16252129" w14:textId="62838946" w:rsidR="00D02955" w:rsidRPr="00C32C10" w:rsidRDefault="006F214D" w:rsidP="00D02955">
                <w:pPr>
                  <w:pStyle w:val="body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32"/>
              <w:szCs w:val="28"/>
            </w:rPr>
            <w:id w:val="-697617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3" w:type="dxa"/>
                <w:vAlign w:val="center"/>
              </w:tcPr>
              <w:p w14:paraId="2975D320" w14:textId="4095F147" w:rsidR="00D02955" w:rsidRPr="00C32C10" w:rsidRDefault="006F214D" w:rsidP="00D02955">
                <w:pPr>
                  <w:pStyle w:val="body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32"/>
              <w:szCs w:val="28"/>
            </w:rPr>
            <w:id w:val="-1498724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6" w:type="dxa"/>
                <w:vAlign w:val="center"/>
              </w:tcPr>
              <w:p w14:paraId="28313311" w14:textId="4BEA77FB" w:rsidR="00D02955" w:rsidRPr="00C32C10" w:rsidRDefault="006F214D" w:rsidP="00D02955">
                <w:pPr>
                  <w:pStyle w:val="body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28"/>
                  </w:rPr>
                  <w:t>☐</w:t>
                </w:r>
              </w:p>
            </w:tc>
          </w:sdtContent>
        </w:sdt>
      </w:tr>
      <w:tr w:rsidR="00D02955" w14:paraId="35DC1D3A" w14:textId="77777777" w:rsidTr="008A26CB">
        <w:trPr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vAlign w:val="center"/>
          </w:tcPr>
          <w:p w14:paraId="5EE77D30" w14:textId="0A3C314C" w:rsidR="00D02955" w:rsidRPr="00C32C10" w:rsidRDefault="00D02955" w:rsidP="00D02955">
            <w:pPr>
              <w:pStyle w:val="body"/>
              <w:rPr>
                <w:b w:val="0"/>
                <w:bCs w:val="0"/>
                <w:sz w:val="20"/>
                <w:szCs w:val="20"/>
              </w:rPr>
            </w:pPr>
            <w:r w:rsidRPr="00C32C10">
              <w:rPr>
                <w:b w:val="0"/>
                <w:bCs w:val="0"/>
                <w:sz w:val="20"/>
                <w:szCs w:val="20"/>
              </w:rPr>
              <w:t>Provide information to workers on how they can notify an injury and make a claim</w:t>
            </w:r>
            <w:r>
              <w:rPr>
                <w:b w:val="0"/>
                <w:bCs w:val="0"/>
                <w:sz w:val="20"/>
                <w:szCs w:val="20"/>
              </w:rPr>
              <w:t>.</w:t>
            </w:r>
            <w:r w:rsidRPr="00C32C10"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br/>
            </w:r>
            <w:r w:rsidRPr="00C32C10">
              <w:rPr>
                <w:b w:val="0"/>
                <w:bCs w:val="0"/>
                <w:sz w:val="20"/>
                <w:szCs w:val="20"/>
              </w:rPr>
              <w:t>(You can do this by displaying the ‘If you get injured at work poster’ at your workplace)</w:t>
            </w:r>
          </w:p>
        </w:tc>
        <w:sdt>
          <w:sdtPr>
            <w:rPr>
              <w:rFonts w:asciiTheme="minorHAnsi" w:hAnsiTheme="minorHAnsi" w:cstheme="minorHAnsi"/>
              <w:sz w:val="32"/>
              <w:szCs w:val="28"/>
            </w:rPr>
            <w:id w:val="-99421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3" w:type="dxa"/>
                <w:vAlign w:val="center"/>
              </w:tcPr>
              <w:p w14:paraId="71BA81C3" w14:textId="0942D44F" w:rsidR="00D02955" w:rsidRPr="00C32C10" w:rsidRDefault="006F214D" w:rsidP="00D02955">
                <w:pPr>
                  <w:pStyle w:val="body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32"/>
              <w:szCs w:val="28"/>
            </w:rPr>
            <w:id w:val="-944849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3" w:type="dxa"/>
                <w:vAlign w:val="center"/>
              </w:tcPr>
              <w:p w14:paraId="1B110230" w14:textId="27507085" w:rsidR="00D02955" w:rsidRPr="00C32C10" w:rsidRDefault="006F214D" w:rsidP="00D02955">
                <w:pPr>
                  <w:pStyle w:val="body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32"/>
              <w:szCs w:val="28"/>
            </w:rPr>
            <w:id w:val="-1477295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6" w:type="dxa"/>
                <w:vAlign w:val="center"/>
              </w:tcPr>
              <w:p w14:paraId="768DB816" w14:textId="431E7DCA" w:rsidR="00D02955" w:rsidRPr="00C32C10" w:rsidRDefault="006F214D" w:rsidP="00D02955">
                <w:pPr>
                  <w:pStyle w:val="body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28"/>
                  </w:rPr>
                  <w:t>☐</w:t>
                </w:r>
              </w:p>
            </w:tc>
          </w:sdtContent>
        </w:sdt>
      </w:tr>
      <w:tr w:rsidR="00D02955" w14:paraId="70D58FBB" w14:textId="77777777" w:rsidTr="008A2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vAlign w:val="center"/>
          </w:tcPr>
          <w:p w14:paraId="585A1003" w14:textId="77777777" w:rsidR="00D02955" w:rsidRPr="00C32C10" w:rsidRDefault="00D02955" w:rsidP="00D02955">
            <w:pPr>
              <w:pStyle w:val="body"/>
              <w:rPr>
                <w:b w:val="0"/>
                <w:bCs w:val="0"/>
                <w:sz w:val="20"/>
                <w:szCs w:val="20"/>
              </w:rPr>
            </w:pPr>
            <w:r w:rsidRPr="00C32C10">
              <w:rPr>
                <w:b w:val="0"/>
                <w:bCs w:val="0"/>
                <w:sz w:val="20"/>
                <w:szCs w:val="20"/>
              </w:rPr>
              <w:t>Maintain a record of work-related injuries</w:t>
            </w:r>
          </w:p>
        </w:tc>
        <w:sdt>
          <w:sdtPr>
            <w:rPr>
              <w:rFonts w:asciiTheme="minorHAnsi" w:hAnsiTheme="minorHAnsi" w:cstheme="minorHAnsi"/>
              <w:sz w:val="32"/>
              <w:szCs w:val="28"/>
            </w:rPr>
            <w:id w:val="127446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3" w:type="dxa"/>
                <w:vAlign w:val="center"/>
              </w:tcPr>
              <w:p w14:paraId="12252A0B" w14:textId="54DB6126" w:rsidR="00D02955" w:rsidRPr="00C32C10" w:rsidRDefault="006F214D" w:rsidP="00D02955">
                <w:pPr>
                  <w:pStyle w:val="body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32"/>
              <w:szCs w:val="28"/>
            </w:rPr>
            <w:id w:val="-28027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3" w:type="dxa"/>
                <w:vAlign w:val="center"/>
              </w:tcPr>
              <w:p w14:paraId="36CAB180" w14:textId="6334171F" w:rsidR="00D02955" w:rsidRPr="00C32C10" w:rsidRDefault="006F214D" w:rsidP="00D02955">
                <w:pPr>
                  <w:pStyle w:val="body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32"/>
              <w:szCs w:val="28"/>
            </w:rPr>
            <w:id w:val="-1060169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6" w:type="dxa"/>
                <w:vAlign w:val="center"/>
              </w:tcPr>
              <w:p w14:paraId="19085C9C" w14:textId="0FF8EE20" w:rsidR="00D02955" w:rsidRPr="00C32C10" w:rsidRDefault="006F214D" w:rsidP="00D02955">
                <w:pPr>
                  <w:pStyle w:val="body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28"/>
                  </w:rPr>
                  <w:t>☐</w:t>
                </w:r>
              </w:p>
            </w:tc>
          </w:sdtContent>
        </w:sdt>
      </w:tr>
      <w:tr w:rsidR="00D02955" w14:paraId="36A288BF" w14:textId="77777777" w:rsidTr="008A26CB">
        <w:trPr>
          <w:trHeight w:val="9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vAlign w:val="center"/>
          </w:tcPr>
          <w:p w14:paraId="4BF7E894" w14:textId="763965B5" w:rsidR="00D02955" w:rsidRPr="00C32C10" w:rsidRDefault="00D02955" w:rsidP="00D02955">
            <w:pPr>
              <w:pStyle w:val="body"/>
              <w:rPr>
                <w:b w:val="0"/>
                <w:bCs w:val="0"/>
                <w:sz w:val="20"/>
                <w:szCs w:val="20"/>
              </w:rPr>
            </w:pPr>
            <w:r w:rsidRPr="00C32C10">
              <w:rPr>
                <w:b w:val="0"/>
                <w:bCs w:val="0"/>
                <w:sz w:val="20"/>
                <w:szCs w:val="20"/>
              </w:rPr>
              <w:t>Keep and maintains at least 5 years (or since starting a new business) of accurate wage records</w:t>
            </w:r>
          </w:p>
        </w:tc>
        <w:sdt>
          <w:sdtPr>
            <w:rPr>
              <w:rFonts w:asciiTheme="minorHAnsi" w:hAnsiTheme="minorHAnsi" w:cstheme="minorHAnsi"/>
              <w:sz w:val="32"/>
              <w:szCs w:val="28"/>
            </w:rPr>
            <w:id w:val="-1213735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3" w:type="dxa"/>
                <w:vAlign w:val="center"/>
              </w:tcPr>
              <w:p w14:paraId="00A2421F" w14:textId="200EFF63" w:rsidR="00D02955" w:rsidRPr="00C32C10" w:rsidRDefault="006F214D" w:rsidP="00D02955">
                <w:pPr>
                  <w:pStyle w:val="body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32"/>
              <w:szCs w:val="28"/>
            </w:rPr>
            <w:id w:val="-187753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3" w:type="dxa"/>
                <w:vAlign w:val="center"/>
              </w:tcPr>
              <w:p w14:paraId="6BCF5642" w14:textId="07AA3714" w:rsidR="00D02955" w:rsidRPr="00C32C10" w:rsidRDefault="006F214D" w:rsidP="00D02955">
                <w:pPr>
                  <w:pStyle w:val="body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32"/>
              <w:szCs w:val="28"/>
            </w:rPr>
            <w:id w:val="1344273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6" w:type="dxa"/>
                <w:vAlign w:val="center"/>
              </w:tcPr>
              <w:p w14:paraId="0C2D0842" w14:textId="6B00A93B" w:rsidR="00D02955" w:rsidRPr="00C32C10" w:rsidRDefault="006F214D" w:rsidP="00D02955">
                <w:pPr>
                  <w:pStyle w:val="body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28"/>
                  </w:rPr>
                  <w:t>☐</w:t>
                </w:r>
              </w:p>
            </w:tc>
          </w:sdtContent>
        </w:sdt>
      </w:tr>
      <w:tr w:rsidR="00D02955" w14:paraId="6DC58BDE" w14:textId="77777777" w:rsidTr="008A2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vAlign w:val="center"/>
          </w:tcPr>
          <w:p w14:paraId="1464C6C7" w14:textId="77777777" w:rsidR="00D02955" w:rsidRPr="00C32C10" w:rsidRDefault="00D02955" w:rsidP="00D02955">
            <w:pPr>
              <w:pStyle w:val="body"/>
              <w:rPr>
                <w:b w:val="0"/>
                <w:bCs w:val="0"/>
                <w:sz w:val="20"/>
                <w:szCs w:val="20"/>
              </w:rPr>
            </w:pPr>
            <w:r w:rsidRPr="00C32C10">
              <w:rPr>
                <w:b w:val="0"/>
                <w:bCs w:val="0"/>
                <w:sz w:val="20"/>
                <w:szCs w:val="20"/>
              </w:rPr>
              <w:t>Have processes in place to notify CMI of any workplace injury or illness within 48 hours</w:t>
            </w:r>
          </w:p>
        </w:tc>
        <w:sdt>
          <w:sdtPr>
            <w:rPr>
              <w:rFonts w:asciiTheme="minorHAnsi" w:hAnsiTheme="minorHAnsi" w:cstheme="minorHAnsi"/>
              <w:sz w:val="32"/>
              <w:szCs w:val="28"/>
            </w:rPr>
            <w:id w:val="651331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3" w:type="dxa"/>
                <w:vAlign w:val="center"/>
              </w:tcPr>
              <w:p w14:paraId="792A8D64" w14:textId="65BACF86" w:rsidR="00D02955" w:rsidRPr="00C32C10" w:rsidRDefault="006F214D" w:rsidP="00D02955">
                <w:pPr>
                  <w:pStyle w:val="body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32"/>
              <w:szCs w:val="28"/>
            </w:rPr>
            <w:id w:val="-1787876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3" w:type="dxa"/>
                <w:vAlign w:val="center"/>
              </w:tcPr>
              <w:p w14:paraId="707F3202" w14:textId="4D548155" w:rsidR="00D02955" w:rsidRPr="00C32C10" w:rsidRDefault="006F214D" w:rsidP="00D02955">
                <w:pPr>
                  <w:pStyle w:val="body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32"/>
              <w:szCs w:val="28"/>
            </w:rPr>
            <w:id w:val="2078552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6" w:type="dxa"/>
                <w:vAlign w:val="center"/>
              </w:tcPr>
              <w:p w14:paraId="5AAE5A28" w14:textId="67075D73" w:rsidR="00D02955" w:rsidRPr="00C32C10" w:rsidRDefault="006F214D" w:rsidP="00D02955">
                <w:pPr>
                  <w:pStyle w:val="body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28"/>
                  </w:rPr>
                  <w:t>☐</w:t>
                </w:r>
              </w:p>
            </w:tc>
          </w:sdtContent>
        </w:sdt>
      </w:tr>
      <w:tr w:rsidR="00D02955" w14:paraId="6902AD7C" w14:textId="77777777" w:rsidTr="008A26CB">
        <w:trPr>
          <w:trHeight w:val="9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vAlign w:val="center"/>
          </w:tcPr>
          <w:p w14:paraId="4E93AD99" w14:textId="6164C864" w:rsidR="00D02955" w:rsidRPr="00C32C10" w:rsidRDefault="00D02955" w:rsidP="00D02955">
            <w:pPr>
              <w:pStyle w:val="body"/>
              <w:rPr>
                <w:b w:val="0"/>
                <w:bCs w:val="0"/>
                <w:sz w:val="20"/>
                <w:szCs w:val="20"/>
              </w:rPr>
            </w:pPr>
            <w:r w:rsidRPr="00C32C10">
              <w:rPr>
                <w:b w:val="0"/>
                <w:bCs w:val="0"/>
                <w:sz w:val="20"/>
                <w:szCs w:val="20"/>
              </w:rPr>
              <w:t>Consider how you would provide support to your workers following a work-related injury</w:t>
            </w:r>
          </w:p>
        </w:tc>
        <w:sdt>
          <w:sdtPr>
            <w:rPr>
              <w:rFonts w:asciiTheme="minorHAnsi" w:hAnsiTheme="minorHAnsi" w:cstheme="minorHAnsi"/>
              <w:sz w:val="32"/>
              <w:szCs w:val="28"/>
            </w:rPr>
            <w:id w:val="1093748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3" w:type="dxa"/>
                <w:vAlign w:val="center"/>
              </w:tcPr>
              <w:p w14:paraId="12779A6E" w14:textId="40E5396E" w:rsidR="00D02955" w:rsidRPr="00C32C10" w:rsidRDefault="006F214D" w:rsidP="00D02955">
                <w:pPr>
                  <w:pStyle w:val="body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32"/>
              <w:szCs w:val="28"/>
            </w:rPr>
            <w:id w:val="1773210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3" w:type="dxa"/>
                <w:vAlign w:val="center"/>
              </w:tcPr>
              <w:p w14:paraId="116C2B41" w14:textId="488A7249" w:rsidR="00D02955" w:rsidRPr="00C32C10" w:rsidRDefault="006F214D" w:rsidP="00D02955">
                <w:pPr>
                  <w:pStyle w:val="body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32"/>
              <w:szCs w:val="28"/>
            </w:rPr>
            <w:id w:val="7748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6" w:type="dxa"/>
                <w:vAlign w:val="center"/>
              </w:tcPr>
              <w:p w14:paraId="7DC4266A" w14:textId="7C8ECF52" w:rsidR="00D02955" w:rsidRPr="00C32C10" w:rsidRDefault="006F214D" w:rsidP="00D02955">
                <w:pPr>
                  <w:pStyle w:val="body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28"/>
                  </w:rPr>
                  <w:t>☐</w:t>
                </w:r>
              </w:p>
            </w:tc>
          </w:sdtContent>
        </w:sdt>
      </w:tr>
    </w:tbl>
    <w:p w14:paraId="26C66D5A" w14:textId="77777777" w:rsidR="00F767A7" w:rsidRPr="00F767A7" w:rsidRDefault="00F767A7" w:rsidP="00F767A7">
      <w:pPr>
        <w:pStyle w:val="body"/>
      </w:pPr>
    </w:p>
    <w:p w14:paraId="255DE07A" w14:textId="5FEABE5A" w:rsidR="00641B3A" w:rsidRDefault="00F158CB" w:rsidP="00C32C10">
      <w:pPr>
        <w:ind w:left="-426" w:right="-172"/>
        <w:rPr>
          <w:sz w:val="20"/>
          <w:szCs w:val="16"/>
        </w:rPr>
      </w:pPr>
      <w:r w:rsidRPr="00C32C10">
        <w:rPr>
          <w:sz w:val="20"/>
          <w:szCs w:val="16"/>
        </w:rPr>
        <w:t xml:space="preserve">If you have answered </w:t>
      </w:r>
      <w:r w:rsidR="00C32C10" w:rsidRPr="00C32C10">
        <w:rPr>
          <w:sz w:val="20"/>
          <w:szCs w:val="16"/>
        </w:rPr>
        <w:t>‘</w:t>
      </w:r>
      <w:r w:rsidRPr="00C32C10">
        <w:rPr>
          <w:sz w:val="20"/>
          <w:szCs w:val="16"/>
        </w:rPr>
        <w:t>no</w:t>
      </w:r>
      <w:r w:rsidR="00C32C10" w:rsidRPr="00C32C10">
        <w:rPr>
          <w:sz w:val="20"/>
          <w:szCs w:val="16"/>
        </w:rPr>
        <w:t>’</w:t>
      </w:r>
      <w:r w:rsidRPr="00C32C10">
        <w:rPr>
          <w:sz w:val="20"/>
          <w:szCs w:val="16"/>
        </w:rPr>
        <w:t xml:space="preserve"> or </w:t>
      </w:r>
      <w:r w:rsidR="00C32C10" w:rsidRPr="00C32C10">
        <w:rPr>
          <w:sz w:val="20"/>
          <w:szCs w:val="16"/>
        </w:rPr>
        <w:t>‘</w:t>
      </w:r>
      <w:r w:rsidRPr="00C32C10">
        <w:rPr>
          <w:sz w:val="20"/>
          <w:szCs w:val="16"/>
        </w:rPr>
        <w:t>unsure</w:t>
      </w:r>
      <w:r w:rsidR="00C32C10" w:rsidRPr="00C32C10">
        <w:rPr>
          <w:sz w:val="20"/>
          <w:szCs w:val="16"/>
        </w:rPr>
        <w:t>’</w:t>
      </w:r>
      <w:r w:rsidRPr="00C32C10">
        <w:rPr>
          <w:sz w:val="20"/>
          <w:szCs w:val="16"/>
        </w:rPr>
        <w:t xml:space="preserve"> to any of these questions, please contact</w:t>
      </w:r>
      <w:r w:rsidR="00BF2DAD" w:rsidRPr="00C32C10">
        <w:rPr>
          <w:sz w:val="20"/>
          <w:szCs w:val="16"/>
        </w:rPr>
        <w:t xml:space="preserve"> CMI so we can assist you</w:t>
      </w:r>
      <w:r w:rsidR="00C32C10" w:rsidRPr="00C32C10">
        <w:rPr>
          <w:sz w:val="20"/>
          <w:szCs w:val="16"/>
        </w:rPr>
        <w:t>.</w:t>
      </w:r>
    </w:p>
    <w:p w14:paraId="658FD38A" w14:textId="77777777" w:rsidR="00C32C10" w:rsidRDefault="00C32C10" w:rsidP="00C32C10">
      <w:pPr>
        <w:ind w:left="-426" w:right="-172"/>
        <w:rPr>
          <w:sz w:val="20"/>
          <w:szCs w:val="16"/>
        </w:rPr>
      </w:pPr>
    </w:p>
    <w:tbl>
      <w:tblPr>
        <w:tblStyle w:val="TableGrid"/>
        <w:tblW w:w="1034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8"/>
        <w:gridCol w:w="3448"/>
        <w:gridCol w:w="3448"/>
      </w:tblGrid>
      <w:tr w:rsidR="002E378B" w14:paraId="798E90AE" w14:textId="77777777" w:rsidTr="002E378B">
        <w:tc>
          <w:tcPr>
            <w:tcW w:w="3448" w:type="dxa"/>
          </w:tcPr>
          <w:p w14:paraId="65947085" w14:textId="77777777" w:rsidR="002E378B" w:rsidRPr="002E378B" w:rsidRDefault="002E378B" w:rsidP="00C32C10">
            <w:pPr>
              <w:ind w:right="-172"/>
              <w:rPr>
                <w:b/>
                <w:bCs/>
                <w:sz w:val="20"/>
                <w:szCs w:val="16"/>
              </w:rPr>
            </w:pPr>
            <w:r w:rsidRPr="002E378B">
              <w:rPr>
                <w:b/>
                <w:bCs/>
                <w:sz w:val="20"/>
                <w:szCs w:val="16"/>
              </w:rPr>
              <w:t>Newcastle</w:t>
            </w:r>
          </w:p>
          <w:p w14:paraId="09E1E0DB" w14:textId="77777777" w:rsidR="002E378B" w:rsidRDefault="002E378B" w:rsidP="00C32C10">
            <w:pPr>
              <w:ind w:right="-172"/>
              <w:rPr>
                <w:sz w:val="18"/>
                <w:szCs w:val="14"/>
              </w:rPr>
            </w:pPr>
            <w:r w:rsidRPr="002E378B">
              <w:rPr>
                <w:sz w:val="18"/>
                <w:szCs w:val="14"/>
              </w:rPr>
              <w:t xml:space="preserve">E. </w:t>
            </w:r>
            <w:hyperlink r:id="rId11" w:history="1">
              <w:r w:rsidRPr="002E378B">
                <w:rPr>
                  <w:rStyle w:val="Hyperlink"/>
                  <w:color w:val="004673" w:themeColor="text1"/>
                  <w:sz w:val="18"/>
                  <w:szCs w:val="14"/>
                </w:rPr>
                <w:t>cmi.newcastle@coalservices.com.au</w:t>
              </w:r>
            </w:hyperlink>
          </w:p>
          <w:p w14:paraId="1D106045" w14:textId="01619BFA" w:rsidR="002E378B" w:rsidRDefault="002E378B" w:rsidP="00C32C10">
            <w:pPr>
              <w:ind w:right="-172"/>
              <w:rPr>
                <w:sz w:val="20"/>
                <w:szCs w:val="16"/>
              </w:rPr>
            </w:pPr>
            <w:r>
              <w:rPr>
                <w:sz w:val="18"/>
                <w:szCs w:val="14"/>
              </w:rPr>
              <w:t>F. +61 (2) 4953 0543</w:t>
            </w:r>
          </w:p>
        </w:tc>
        <w:tc>
          <w:tcPr>
            <w:tcW w:w="3448" w:type="dxa"/>
          </w:tcPr>
          <w:p w14:paraId="3A5F7325" w14:textId="77777777" w:rsidR="002E378B" w:rsidRPr="002E378B" w:rsidRDefault="002E378B" w:rsidP="00C32C10">
            <w:pPr>
              <w:ind w:right="-172"/>
              <w:rPr>
                <w:b/>
                <w:bCs/>
                <w:sz w:val="20"/>
                <w:szCs w:val="16"/>
              </w:rPr>
            </w:pPr>
            <w:r w:rsidRPr="002E378B">
              <w:rPr>
                <w:b/>
                <w:bCs/>
                <w:sz w:val="20"/>
                <w:szCs w:val="16"/>
              </w:rPr>
              <w:t>Singleton</w:t>
            </w:r>
          </w:p>
          <w:p w14:paraId="390F453D" w14:textId="77777777" w:rsidR="002E378B" w:rsidRDefault="002E378B" w:rsidP="00C32C10">
            <w:pPr>
              <w:ind w:right="-172"/>
              <w:rPr>
                <w:sz w:val="18"/>
                <w:szCs w:val="14"/>
              </w:rPr>
            </w:pPr>
            <w:r w:rsidRPr="002E378B">
              <w:rPr>
                <w:sz w:val="18"/>
                <w:szCs w:val="14"/>
              </w:rPr>
              <w:t xml:space="preserve">E. </w:t>
            </w:r>
            <w:hyperlink r:id="rId12" w:history="1">
              <w:r w:rsidRPr="002E378B">
                <w:rPr>
                  <w:rStyle w:val="Hyperlink"/>
                  <w:color w:val="004673" w:themeColor="text1"/>
                  <w:sz w:val="18"/>
                  <w:szCs w:val="14"/>
                </w:rPr>
                <w:t>cmi.singleton@coalservices.com.au</w:t>
              </w:r>
            </w:hyperlink>
          </w:p>
          <w:p w14:paraId="1849EAC5" w14:textId="4C71A379" w:rsidR="002E378B" w:rsidRDefault="002E378B" w:rsidP="00C32C10">
            <w:pPr>
              <w:ind w:right="-172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F. +61 (2) 6571 1258</w:t>
            </w:r>
          </w:p>
        </w:tc>
        <w:tc>
          <w:tcPr>
            <w:tcW w:w="3448" w:type="dxa"/>
          </w:tcPr>
          <w:p w14:paraId="3E7970A9" w14:textId="77777777" w:rsidR="002E378B" w:rsidRPr="002E378B" w:rsidRDefault="002E378B" w:rsidP="00C32C10">
            <w:pPr>
              <w:ind w:right="-172"/>
              <w:rPr>
                <w:b/>
                <w:bCs/>
                <w:sz w:val="20"/>
                <w:szCs w:val="16"/>
              </w:rPr>
            </w:pPr>
            <w:r w:rsidRPr="002E378B">
              <w:rPr>
                <w:b/>
                <w:bCs/>
                <w:sz w:val="20"/>
                <w:szCs w:val="16"/>
              </w:rPr>
              <w:t>Woonona</w:t>
            </w:r>
          </w:p>
          <w:p w14:paraId="1B3DD03A" w14:textId="6C27E138" w:rsidR="002E378B" w:rsidRPr="002E378B" w:rsidRDefault="002E378B" w:rsidP="00C32C10">
            <w:pPr>
              <w:ind w:right="-172"/>
              <w:rPr>
                <w:sz w:val="18"/>
                <w:szCs w:val="14"/>
              </w:rPr>
            </w:pPr>
            <w:r w:rsidRPr="002E378B">
              <w:rPr>
                <w:sz w:val="18"/>
                <w:szCs w:val="14"/>
              </w:rPr>
              <w:t xml:space="preserve">E. </w:t>
            </w:r>
            <w:hyperlink r:id="rId13" w:history="1">
              <w:r w:rsidRPr="002E378B">
                <w:rPr>
                  <w:rStyle w:val="Hyperlink"/>
                  <w:color w:val="004673" w:themeColor="text1"/>
                  <w:sz w:val="18"/>
                  <w:szCs w:val="14"/>
                </w:rPr>
                <w:t>cmi.woonona@coalservices.com.au</w:t>
              </w:r>
            </w:hyperlink>
          </w:p>
          <w:p w14:paraId="66C047C7" w14:textId="73306B0F" w:rsidR="002E378B" w:rsidRDefault="002E378B" w:rsidP="00C32C10">
            <w:pPr>
              <w:ind w:right="-172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F. +61 (2) 4283 7163</w:t>
            </w:r>
          </w:p>
        </w:tc>
      </w:tr>
    </w:tbl>
    <w:p w14:paraId="4B00EDE9" w14:textId="77777777" w:rsidR="00C32C10" w:rsidRDefault="00C32C10" w:rsidP="00C32C10">
      <w:pPr>
        <w:ind w:left="-426" w:right="-172"/>
        <w:rPr>
          <w:sz w:val="20"/>
          <w:szCs w:val="16"/>
        </w:rPr>
      </w:pPr>
    </w:p>
    <w:p w14:paraId="1F21D563" w14:textId="77777777" w:rsidR="00E17909" w:rsidRDefault="00E17909" w:rsidP="00C32C10">
      <w:pPr>
        <w:ind w:left="-426" w:right="-172"/>
        <w:rPr>
          <w:sz w:val="20"/>
          <w:szCs w:val="16"/>
        </w:rPr>
      </w:pPr>
    </w:p>
    <w:p w14:paraId="1B984E72" w14:textId="77777777" w:rsidR="00E17909" w:rsidRDefault="00E17909" w:rsidP="00C32C10">
      <w:pPr>
        <w:ind w:left="-426" w:right="-172"/>
        <w:rPr>
          <w:sz w:val="20"/>
          <w:szCs w:val="16"/>
        </w:rPr>
      </w:pPr>
    </w:p>
    <w:tbl>
      <w:tblPr>
        <w:tblStyle w:val="TableGrid"/>
        <w:tblW w:w="1034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5671"/>
        <w:gridCol w:w="4678"/>
      </w:tblGrid>
      <w:tr w:rsidR="002E378B" w14:paraId="65F88461" w14:textId="77777777" w:rsidTr="00E17909">
        <w:tc>
          <w:tcPr>
            <w:tcW w:w="5671" w:type="dxa"/>
            <w:vAlign w:val="center"/>
          </w:tcPr>
          <w:p w14:paraId="29D771AB" w14:textId="77777777" w:rsidR="002E378B" w:rsidRPr="00E17909" w:rsidRDefault="002E378B" w:rsidP="00E17909">
            <w:pPr>
              <w:ind w:right="-172"/>
              <w:rPr>
                <w:rFonts w:asciiTheme="minorHAnsi" w:hAnsiTheme="minorHAnsi" w:cstheme="minorHAnsi"/>
                <w:b/>
                <w:bCs/>
                <w:color w:val="004673" w:themeColor="text1"/>
                <w:sz w:val="28"/>
                <w:szCs w:val="22"/>
              </w:rPr>
            </w:pPr>
            <w:r w:rsidRPr="00E17909">
              <w:rPr>
                <w:rFonts w:asciiTheme="minorHAnsi" w:hAnsiTheme="minorHAnsi" w:cstheme="minorHAnsi"/>
                <w:b/>
                <w:bCs/>
                <w:color w:val="004673" w:themeColor="text1"/>
                <w:sz w:val="28"/>
                <w:szCs w:val="22"/>
              </w:rPr>
              <w:t>1800 WORKER (1800 957 537)</w:t>
            </w:r>
          </w:p>
          <w:p w14:paraId="7B361A41" w14:textId="3DC8AE5A" w:rsidR="002E378B" w:rsidRPr="00E17909" w:rsidRDefault="002E378B" w:rsidP="00E17909">
            <w:pPr>
              <w:ind w:right="-172"/>
              <w:rPr>
                <w:sz w:val="28"/>
                <w:szCs w:val="22"/>
              </w:rPr>
            </w:pPr>
            <w:hyperlink r:id="rId14" w:history="1">
              <w:r w:rsidRPr="00E17909">
                <w:rPr>
                  <w:rStyle w:val="Hyperlink"/>
                  <w:rFonts w:asciiTheme="minorHAnsi" w:hAnsiTheme="minorHAnsi" w:cstheme="minorHAnsi"/>
                  <w:b/>
                  <w:bCs/>
                  <w:color w:val="004673" w:themeColor="text1"/>
                  <w:sz w:val="28"/>
                  <w:szCs w:val="22"/>
                </w:rPr>
                <w:t>www.coalservices.com.au</w:t>
              </w:r>
            </w:hyperlink>
          </w:p>
        </w:tc>
        <w:tc>
          <w:tcPr>
            <w:tcW w:w="4678" w:type="dxa"/>
          </w:tcPr>
          <w:p w14:paraId="40635CC7" w14:textId="77777777" w:rsidR="002E378B" w:rsidRPr="00E17909" w:rsidRDefault="002E378B" w:rsidP="00C32C10">
            <w:pPr>
              <w:ind w:right="-172"/>
              <w:rPr>
                <w:sz w:val="16"/>
                <w:szCs w:val="12"/>
              </w:rPr>
            </w:pPr>
          </w:p>
          <w:p w14:paraId="659A27DF" w14:textId="6EF2D05A" w:rsidR="002E378B" w:rsidRPr="00E17909" w:rsidRDefault="00E17909" w:rsidP="00E17909">
            <w:pPr>
              <w:ind w:right="-172"/>
              <w:jc w:val="right"/>
              <w:rPr>
                <w:sz w:val="16"/>
                <w:szCs w:val="12"/>
              </w:rPr>
            </w:pPr>
            <w:r w:rsidRPr="00E17909">
              <w:rPr>
                <w:color w:val="787878" w:themeColor="accent5"/>
                <w:sz w:val="16"/>
                <w:szCs w:val="12"/>
              </w:rPr>
              <w:t>Coal Mines Insurance Pty Limited. ABN 70 000 011 727</w:t>
            </w:r>
          </w:p>
        </w:tc>
      </w:tr>
    </w:tbl>
    <w:p w14:paraId="3937A1E4" w14:textId="77777777" w:rsidR="00C32C10" w:rsidRDefault="00C32C10" w:rsidP="00C32C10">
      <w:pPr>
        <w:ind w:right="-172"/>
        <w:rPr>
          <w:sz w:val="20"/>
          <w:szCs w:val="16"/>
        </w:rPr>
      </w:pPr>
    </w:p>
    <w:p w14:paraId="12FE7310" w14:textId="77777777" w:rsidR="00C32C10" w:rsidRPr="00C32C10" w:rsidRDefault="00C32C10" w:rsidP="00C32C10">
      <w:pPr>
        <w:ind w:right="-172"/>
        <w:rPr>
          <w:sz w:val="20"/>
          <w:szCs w:val="16"/>
        </w:rPr>
      </w:pPr>
    </w:p>
    <w:p w14:paraId="555BA06A" w14:textId="77777777" w:rsidR="00703012" w:rsidRDefault="00703012" w:rsidP="00B210A3"/>
    <w:sectPr w:rsidR="00703012" w:rsidSect="00E17909">
      <w:headerReference w:type="default" r:id="rId15"/>
      <w:headerReference w:type="first" r:id="rId16"/>
      <w:pgSz w:w="11906" w:h="16838" w:code="9"/>
      <w:pgMar w:top="1418" w:right="1361" w:bottom="142" w:left="1361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0B2DE" w14:textId="77777777" w:rsidR="00FB5898" w:rsidRDefault="00FB5898" w:rsidP="00A17751">
      <w:r>
        <w:separator/>
      </w:r>
    </w:p>
  </w:endnote>
  <w:endnote w:type="continuationSeparator" w:id="0">
    <w:p w14:paraId="3B2060A6" w14:textId="77777777" w:rsidR="00FB5898" w:rsidRDefault="00FB5898" w:rsidP="00A17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umnst777 Lt BT">
    <w:altName w:val="Times New Roman"/>
    <w:charset w:val="00"/>
    <w:family w:val="swiss"/>
    <w:pitch w:val="variable"/>
    <w:sig w:usb0="00000001" w:usb1="1000204A" w:usb2="00000000" w:usb3="00000000" w:csb0="0000001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umnst777 XBlk BT">
    <w:altName w:val="Tahoma"/>
    <w:charset w:val="00"/>
    <w:family w:val="swiss"/>
    <w:pitch w:val="variable"/>
    <w:sig w:usb0="00000001" w:usb1="1000204A" w:usb2="00000000" w:usb3="00000000" w:csb0="00000011" w:csb1="00000000"/>
  </w:font>
  <w:font w:name="Humnst777 BT">
    <w:altName w:val="Lucida Sans Unicode"/>
    <w:charset w:val="00"/>
    <w:family w:val="swiss"/>
    <w:pitch w:val="variable"/>
    <w:sig w:usb0="00000001" w:usb1="1000204A" w:usb2="00000000" w:usb3="00000000" w:csb0="00000011" w:csb1="00000000"/>
  </w:font>
  <w:font w:name="Humnst777 Blk BT">
    <w:altName w:val="Franklin Gothic Demi"/>
    <w:charset w:val="00"/>
    <w:family w:val="swiss"/>
    <w:pitch w:val="variable"/>
    <w:sig w:usb0="00000001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0DD95" w14:textId="77777777" w:rsidR="00FB5898" w:rsidRDefault="00FB5898" w:rsidP="00A17751">
      <w:r>
        <w:separator/>
      </w:r>
    </w:p>
  </w:footnote>
  <w:footnote w:type="continuationSeparator" w:id="0">
    <w:p w14:paraId="6CEA9438" w14:textId="77777777" w:rsidR="00FB5898" w:rsidRDefault="00FB5898" w:rsidP="00A17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6860B" w14:textId="3B79CD0B" w:rsidR="008F5AC5" w:rsidRDefault="008F5AC5">
    <w:pPr>
      <w:pStyle w:val="Header"/>
    </w:pPr>
    <w:r>
      <w:rPr>
        <w:noProof/>
      </w:rPr>
      <w:drawing>
        <wp:anchor distT="0" distB="0" distL="114300" distR="114300" simplePos="0" relativeHeight="251673600" behindDoc="0" locked="0" layoutInCell="1" allowOverlap="1" wp14:anchorId="4ABBE2CE" wp14:editId="756FA118">
          <wp:simplePos x="0" y="0"/>
          <wp:positionH relativeFrom="column">
            <wp:posOffset>-845820</wp:posOffset>
          </wp:positionH>
          <wp:positionV relativeFrom="paragraph">
            <wp:posOffset>-360045</wp:posOffset>
          </wp:positionV>
          <wp:extent cx="7648575" cy="2247900"/>
          <wp:effectExtent l="0" t="0" r="9525" b="0"/>
          <wp:wrapThrough wrapText="bothSides">
            <wp:wrapPolygon edited="0">
              <wp:start x="0" y="0"/>
              <wp:lineTo x="0" y="21417"/>
              <wp:lineTo x="21573" y="21417"/>
              <wp:lineTo x="21573" y="0"/>
              <wp:lineTo x="0" y="0"/>
            </wp:wrapPolygon>
          </wp:wrapThrough>
          <wp:docPr id="1917707074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1649872" name="Picture 2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8575" cy="2247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DEC82" w14:textId="77777777" w:rsidR="00C57EBB" w:rsidRPr="002B0BF8" w:rsidRDefault="00B22C36" w:rsidP="000F519E">
    <w:pPr>
      <w:pStyle w:val="Header"/>
      <w:ind w:left="-1136"/>
      <w:rPr>
        <w:szCs w:val="22"/>
      </w:rPr>
    </w:pPr>
    <w:r>
      <w:rPr>
        <w:noProof/>
        <w:szCs w:val="22"/>
        <w:lang w:val="en-AU" w:eastAsia="en-AU"/>
      </w:rPr>
      <mc:AlternateContent>
        <mc:Choice Requires="wps">
          <w:drawing>
            <wp:anchor distT="0" distB="0" distL="0" distR="0" simplePos="0" relativeHeight="251672576" behindDoc="0" locked="0" layoutInCell="1" allowOverlap="0" wp14:anchorId="454631D5" wp14:editId="30F29C2F">
              <wp:simplePos x="0" y="0"/>
              <wp:positionH relativeFrom="page">
                <wp:posOffset>791845</wp:posOffset>
              </wp:positionH>
              <wp:positionV relativeFrom="page">
                <wp:posOffset>9289415</wp:posOffset>
              </wp:positionV>
              <wp:extent cx="5975985" cy="1160145"/>
              <wp:effectExtent l="1270" t="2540" r="4445" b="0"/>
              <wp:wrapSquare wrapText="bothSides"/>
              <wp:docPr id="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5985" cy="1160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Grid"/>
                            <w:tblW w:w="5000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356"/>
                            <w:gridCol w:w="2356"/>
                            <w:gridCol w:w="2357"/>
                            <w:gridCol w:w="2357"/>
                          </w:tblGrid>
                          <w:tr w:rsidR="00FB4144" w14:paraId="67D9A99F" w14:textId="77777777" w:rsidTr="007D7786">
                            <w:trPr>
                              <w:trHeight w:val="283"/>
                            </w:trPr>
                            <w:tc>
                              <w:tcPr>
                                <w:tcW w:w="1250" w:type="pct"/>
                                <w:tcBorders>
                                  <w:bottom w:val="single" w:sz="6" w:space="0" w:color="787878" w:themeColor="accent5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1330A443" w14:textId="77777777" w:rsidR="00FB4144" w:rsidRDefault="00FB4144" w:rsidP="00F672C4">
                                <w:pPr>
                                  <w:pStyle w:val="addressheader"/>
                                </w:pPr>
                              </w:p>
                            </w:tc>
                            <w:tc>
                              <w:tcPr>
                                <w:tcW w:w="1250" w:type="pct"/>
                                <w:tcBorders>
                                  <w:bottom w:val="single" w:sz="6" w:space="0" w:color="787878" w:themeColor="accent5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4C1A4AC6" w14:textId="77777777" w:rsidR="00FB4144" w:rsidRDefault="00FB4144" w:rsidP="00F672C4">
                                <w:pPr>
                                  <w:pStyle w:val="addressheader"/>
                                </w:pPr>
                              </w:p>
                            </w:tc>
                            <w:tc>
                              <w:tcPr>
                                <w:tcW w:w="1250" w:type="pct"/>
                                <w:tcBorders>
                                  <w:bottom w:val="single" w:sz="6" w:space="0" w:color="787878" w:themeColor="accent5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27B35CC2" w14:textId="77777777" w:rsidR="00FB4144" w:rsidRDefault="00FB4144" w:rsidP="00F672C4">
                                <w:pPr>
                                  <w:pStyle w:val="addressheader"/>
                                </w:pPr>
                              </w:p>
                            </w:tc>
                            <w:tc>
                              <w:tcPr>
                                <w:tcW w:w="1250" w:type="pct"/>
                                <w:tcBorders>
                                  <w:bottom w:val="single" w:sz="6" w:space="0" w:color="787878" w:themeColor="accent5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26FA3540" w14:textId="77777777" w:rsidR="00FB4144" w:rsidRDefault="00FB4144" w:rsidP="00F672C4">
                                <w:pPr>
                                  <w:pStyle w:val="addressheader"/>
                                </w:pPr>
                              </w:p>
                            </w:tc>
                          </w:tr>
                          <w:tr w:rsidR="00FB4144" w14:paraId="0916E3C8" w14:textId="77777777" w:rsidTr="006A56EA">
                            <w:trPr>
                              <w:trHeight w:val="283"/>
                            </w:trPr>
                            <w:tc>
                              <w:tcPr>
                                <w:tcW w:w="1" w:type="pct"/>
                                <w:gridSpan w:val="2"/>
                                <w:tcBorders>
                                  <w:top w:val="single" w:sz="6" w:space="0" w:color="787878" w:themeColor="accent5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244D1CA5" w14:textId="77777777" w:rsidR="00FB4144" w:rsidRDefault="00FB4144" w:rsidP="00CC67F2">
                                <w:pPr>
                                  <w:pStyle w:val="addressbody"/>
                                </w:pPr>
                                <w:r w:rsidRPr="00CC67F2">
                                  <w:t>Coal Mines Insurance Pty Limited: ABN 70 000 011 727</w:t>
                                </w:r>
                              </w:p>
                            </w:tc>
                            <w:tc>
                              <w:tcPr>
                                <w:tcW w:w="1250" w:type="pct"/>
                                <w:tcBorders>
                                  <w:top w:val="single" w:sz="6" w:space="0" w:color="787878" w:themeColor="accent5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3D509E4A" w14:textId="77777777" w:rsidR="00FB4144" w:rsidRDefault="00FB4144" w:rsidP="00F672C4">
                                <w:pPr>
                                  <w:pStyle w:val="addressheader"/>
                                </w:pPr>
                              </w:p>
                            </w:tc>
                            <w:tc>
                              <w:tcPr>
                                <w:tcW w:w="1250" w:type="pct"/>
                                <w:tcBorders>
                                  <w:top w:val="single" w:sz="6" w:space="0" w:color="787878" w:themeColor="accent5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58D54723" w14:textId="77777777" w:rsidR="00FB4144" w:rsidRDefault="00FB4144" w:rsidP="00F672C4">
                                <w:pPr>
                                  <w:pStyle w:val="addressheader"/>
                                </w:pPr>
                              </w:p>
                            </w:tc>
                          </w:tr>
                          <w:tr w:rsidR="00FB4144" w14:paraId="3E1ECB5D" w14:textId="77777777" w:rsidTr="007D7786">
                            <w:tc>
                              <w:tcPr>
                                <w:tcW w:w="1250" w:type="pct"/>
                                <w:shd w:val="clear" w:color="auto" w:fill="auto"/>
                              </w:tcPr>
                              <w:p w14:paraId="4E2D2FDF" w14:textId="77777777" w:rsidR="00FB4144" w:rsidRDefault="00FB4144" w:rsidP="007D7786">
                                <w:pPr>
                                  <w:pStyle w:val="addressheader"/>
                                </w:pPr>
                                <w:r>
                                  <w:t>Corporate Office</w:t>
                                </w:r>
                              </w:p>
                              <w:p w14:paraId="36924B0A" w14:textId="77777777" w:rsidR="00FB4144" w:rsidRPr="00710324" w:rsidRDefault="00FB4144" w:rsidP="007D7786">
                                <w:pPr>
                                  <w:pStyle w:val="addressbody"/>
                                </w:pPr>
                                <w:r w:rsidRPr="00710324">
                                  <w:t>T:</w:t>
                                </w:r>
                                <w:r w:rsidRPr="00710324">
                                  <w:tab/>
                                  <w:t xml:space="preserve">+61 (2) </w:t>
                                </w:r>
                                <w:r w:rsidRPr="00294D7D">
                                  <w:t>8270 3200</w:t>
                                </w:r>
                              </w:p>
                              <w:p w14:paraId="25558DFC" w14:textId="77777777" w:rsidR="00FB4144" w:rsidRPr="00710324" w:rsidRDefault="00FB4144" w:rsidP="007D7786">
                                <w:pPr>
                                  <w:pStyle w:val="addressbody"/>
                                </w:pPr>
                                <w:r w:rsidRPr="00710324">
                                  <w:t>F:</w:t>
                                </w:r>
                                <w:r w:rsidRPr="00710324">
                                  <w:tab/>
                                  <w:t xml:space="preserve">+61 (2) </w:t>
                                </w:r>
                                <w:r w:rsidRPr="00294D7D">
                                  <w:t>9262 6090</w:t>
                                </w:r>
                              </w:p>
                              <w:p w14:paraId="5E34BDBC" w14:textId="77777777" w:rsidR="00FB4144" w:rsidRPr="00710324" w:rsidRDefault="00FB4144" w:rsidP="007D7786">
                                <w:pPr>
                                  <w:pStyle w:val="addressbody"/>
                                </w:pPr>
                                <w:r w:rsidRPr="00710324">
                                  <w:t>Level 21, 44 Market Street</w:t>
                                </w:r>
                              </w:p>
                              <w:p w14:paraId="285FB030" w14:textId="77777777" w:rsidR="00FB4144" w:rsidRPr="004E4C48" w:rsidRDefault="00FB4144" w:rsidP="007D7786">
                                <w:pPr>
                                  <w:pStyle w:val="addressbody"/>
                                  <w:rPr>
                                    <w:b/>
                                  </w:rPr>
                                </w:pPr>
                                <w:r w:rsidRPr="00710324">
                                  <w:t>Sydney NSW 2000</w:t>
                                </w:r>
                              </w:p>
                              <w:p w14:paraId="79F6E193" w14:textId="77777777" w:rsidR="00FB4144" w:rsidRDefault="00FB4144" w:rsidP="004675F3">
                                <w:pPr>
                                  <w:pStyle w:val="addressbody"/>
                                </w:pPr>
                                <w:r>
                                  <w:t xml:space="preserve">GPO Box </w:t>
                                </w:r>
                                <w:r w:rsidR="007207FE">
                                  <w:t>3842</w:t>
                                </w:r>
                              </w:p>
                              <w:p w14:paraId="0F38B0D4" w14:textId="77777777" w:rsidR="00FB4144" w:rsidRDefault="00FB4144" w:rsidP="004675F3">
                                <w:pPr>
                                  <w:pStyle w:val="addressbody"/>
                                </w:pPr>
                                <w:r>
                                  <w:t>Sydney NSW 2001</w:t>
                                </w:r>
                              </w:p>
                            </w:tc>
                            <w:tc>
                              <w:tcPr>
                                <w:tcW w:w="1250" w:type="pct"/>
                                <w:shd w:val="clear" w:color="auto" w:fill="auto"/>
                              </w:tcPr>
                              <w:p w14:paraId="0CE46233" w14:textId="77777777" w:rsidR="00FB4144" w:rsidRDefault="00FB4144" w:rsidP="00F672C4">
                                <w:pPr>
                                  <w:pStyle w:val="addressheader"/>
                                </w:pPr>
                                <w:r>
                                  <w:t>Newcastle</w:t>
                                </w:r>
                              </w:p>
                              <w:p w14:paraId="3098064F" w14:textId="77777777" w:rsidR="00FB4144" w:rsidRDefault="00FB4144" w:rsidP="00294D7D">
                                <w:pPr>
                                  <w:pStyle w:val="addressbody"/>
                                </w:pPr>
                                <w:r>
                                  <w:t xml:space="preserve">T: </w:t>
                                </w:r>
                                <w:r>
                                  <w:tab/>
                                  <w:t>+61 (2) 4948 3150</w:t>
                                </w:r>
                              </w:p>
                              <w:p w14:paraId="5336DEFD" w14:textId="77777777" w:rsidR="00FB4144" w:rsidRDefault="00FB4144" w:rsidP="00294D7D">
                                <w:pPr>
                                  <w:pStyle w:val="addressbody"/>
                                </w:pPr>
                                <w:r>
                                  <w:t xml:space="preserve">F: </w:t>
                                </w:r>
                                <w:r>
                                  <w:tab/>
                                  <w:t>+61 (2) 4953 0543</w:t>
                                </w:r>
                              </w:p>
                              <w:p w14:paraId="7B156507" w14:textId="77777777" w:rsidR="00FB4144" w:rsidRDefault="00FB4144" w:rsidP="00294D7D">
                                <w:pPr>
                                  <w:pStyle w:val="addressbody"/>
                                </w:pPr>
                                <w:r>
                                  <w:t>143 Main Road</w:t>
                                </w:r>
                              </w:p>
                              <w:p w14:paraId="7ED1A491" w14:textId="77777777" w:rsidR="00FB4144" w:rsidRDefault="00FB4144" w:rsidP="00294D7D">
                                <w:pPr>
                                  <w:pStyle w:val="addressbody"/>
                                </w:pPr>
                                <w:r>
                                  <w:t>Speers Point NSW 2284</w:t>
                                </w:r>
                              </w:p>
                              <w:p w14:paraId="4BA34596" w14:textId="77777777" w:rsidR="00FB4144" w:rsidRDefault="00FB4144" w:rsidP="00294D7D">
                                <w:pPr>
                                  <w:pStyle w:val="addressbody"/>
                                </w:pPr>
                                <w:r>
                                  <w:t>PO Box 219</w:t>
                                </w:r>
                              </w:p>
                              <w:p w14:paraId="51B16F85" w14:textId="77777777" w:rsidR="00FB4144" w:rsidRDefault="00FB4144" w:rsidP="00294D7D">
                                <w:pPr>
                                  <w:pStyle w:val="addressbody"/>
                                </w:pPr>
                                <w:r>
                                  <w:t>Boolaroo NSW 2284</w:t>
                                </w:r>
                              </w:p>
                            </w:tc>
                            <w:tc>
                              <w:tcPr>
                                <w:tcW w:w="1250" w:type="pct"/>
                                <w:shd w:val="clear" w:color="auto" w:fill="auto"/>
                              </w:tcPr>
                              <w:p w14:paraId="1F102DF7" w14:textId="77777777" w:rsidR="00FB4144" w:rsidRDefault="00FB4144" w:rsidP="00F672C4">
                                <w:pPr>
                                  <w:pStyle w:val="addressheader"/>
                                </w:pPr>
                                <w:r>
                                  <w:t>Singleton</w:t>
                                </w:r>
                              </w:p>
                              <w:p w14:paraId="4AC01EBE" w14:textId="77777777" w:rsidR="00FB4144" w:rsidRDefault="00FB4144" w:rsidP="00F672C4">
                                <w:pPr>
                                  <w:pStyle w:val="addressbody"/>
                                </w:pPr>
                                <w:r>
                                  <w:t>T:</w:t>
                                </w:r>
                                <w:r>
                                  <w:tab/>
                                  <w:t xml:space="preserve">+61 (2) </w:t>
                                </w:r>
                                <w:r w:rsidRPr="00294D7D">
                                  <w:t>6571 9999</w:t>
                                </w:r>
                              </w:p>
                              <w:p w14:paraId="476839D6" w14:textId="77777777" w:rsidR="00FB4144" w:rsidRDefault="00FB4144" w:rsidP="00F672C4">
                                <w:pPr>
                                  <w:pStyle w:val="addressbody"/>
                                </w:pPr>
                                <w:r>
                                  <w:t>F:</w:t>
                                </w:r>
                                <w:r>
                                  <w:tab/>
                                  <w:t xml:space="preserve">+61 (2) </w:t>
                                </w:r>
                                <w:r w:rsidRPr="00294D7D">
                                  <w:t>6571 1258</w:t>
                                </w:r>
                              </w:p>
                              <w:p w14:paraId="047FA648" w14:textId="77777777" w:rsidR="00FB4144" w:rsidRDefault="00FB4144" w:rsidP="00294D7D">
                                <w:pPr>
                                  <w:pStyle w:val="addressbody"/>
                                </w:pPr>
                                <w:r>
                                  <w:t>1 Civic Avenue</w:t>
                                </w:r>
                              </w:p>
                              <w:p w14:paraId="301ABBF9" w14:textId="77777777" w:rsidR="00FB4144" w:rsidRDefault="00FB4144" w:rsidP="00294D7D">
                                <w:pPr>
                                  <w:pStyle w:val="addressbody"/>
                                </w:pPr>
                                <w:r>
                                  <w:t>Singleton NSW 2330</w:t>
                                </w:r>
                              </w:p>
                              <w:p w14:paraId="0CAA128E" w14:textId="77777777" w:rsidR="00FB4144" w:rsidRDefault="00FB4144" w:rsidP="00294D7D">
                                <w:pPr>
                                  <w:pStyle w:val="addressbody"/>
                                </w:pPr>
                                <w:r>
                                  <w:t>PO Box 566</w:t>
                                </w:r>
                              </w:p>
                              <w:p w14:paraId="739695EB" w14:textId="77777777" w:rsidR="00FB4144" w:rsidRDefault="00FB4144" w:rsidP="00294D7D">
                                <w:pPr>
                                  <w:pStyle w:val="addressbody"/>
                                </w:pPr>
                                <w:r>
                                  <w:t>Singleton NSW 2330</w:t>
                                </w:r>
                              </w:p>
                            </w:tc>
                            <w:tc>
                              <w:tcPr>
                                <w:tcW w:w="1250" w:type="pct"/>
                                <w:shd w:val="clear" w:color="auto" w:fill="auto"/>
                              </w:tcPr>
                              <w:p w14:paraId="73024B62" w14:textId="77777777" w:rsidR="00FB4144" w:rsidRDefault="00FB4144" w:rsidP="00F672C4">
                                <w:pPr>
                                  <w:pStyle w:val="addressheader"/>
                                </w:pPr>
                                <w:r>
                                  <w:t>Woonona</w:t>
                                </w:r>
                              </w:p>
                              <w:p w14:paraId="3A12E7E9" w14:textId="77777777" w:rsidR="00FB4144" w:rsidRDefault="00FB4144" w:rsidP="00294D7D">
                                <w:pPr>
                                  <w:pStyle w:val="addressbody"/>
                                </w:pPr>
                                <w:r>
                                  <w:t xml:space="preserve">T: </w:t>
                                </w:r>
                                <w:r>
                                  <w:tab/>
                                  <w:t>+61 (2) 4286 5430</w:t>
                                </w:r>
                              </w:p>
                              <w:p w14:paraId="0257B27C" w14:textId="77777777" w:rsidR="00FB4144" w:rsidRDefault="00FB4144" w:rsidP="00294D7D">
                                <w:pPr>
                                  <w:pStyle w:val="addressbody"/>
                                </w:pPr>
                                <w:r>
                                  <w:t xml:space="preserve">F: </w:t>
                                </w:r>
                                <w:r>
                                  <w:tab/>
                                  <w:t>+61 (2) 4283 7163</w:t>
                                </w:r>
                              </w:p>
                              <w:p w14:paraId="7966F48B" w14:textId="77777777" w:rsidR="00FB4144" w:rsidRDefault="00FB4144" w:rsidP="00294D7D">
                                <w:pPr>
                                  <w:pStyle w:val="addressbody"/>
                                </w:pPr>
                                <w:r>
                                  <w:t>558-580 Princes Highway</w:t>
                                </w:r>
                              </w:p>
                              <w:p w14:paraId="7DC06CDC" w14:textId="77777777" w:rsidR="00FB4144" w:rsidRDefault="00FB4144" w:rsidP="00294D7D">
                                <w:pPr>
                                  <w:pStyle w:val="addressbody"/>
                                </w:pPr>
                                <w:r>
                                  <w:t>Woonona NSW 2517</w:t>
                                </w:r>
                              </w:p>
                              <w:p w14:paraId="5A1D2822" w14:textId="77777777" w:rsidR="00FB4144" w:rsidRDefault="00FB4144" w:rsidP="00294D7D">
                                <w:pPr>
                                  <w:pStyle w:val="addressbody"/>
                                </w:pPr>
                                <w:r>
                                  <w:t>PO Box 212</w:t>
                                </w:r>
                              </w:p>
                              <w:p w14:paraId="2B999611" w14:textId="77777777" w:rsidR="00FB4144" w:rsidRDefault="00FB4144" w:rsidP="00294D7D">
                                <w:pPr>
                                  <w:pStyle w:val="addressbody"/>
                                </w:pPr>
                                <w:proofErr w:type="spellStart"/>
                                <w:r>
                                  <w:t>Corrimal</w:t>
                                </w:r>
                                <w:proofErr w:type="spellEnd"/>
                                <w:r>
                                  <w:t xml:space="preserve"> NSW 2518</w:t>
                                </w:r>
                              </w:p>
                            </w:tc>
                          </w:tr>
                          <w:tr w:rsidR="00FB4144" w14:paraId="02B4007E" w14:textId="77777777" w:rsidTr="007D7786">
                            <w:tc>
                              <w:tcPr>
                                <w:tcW w:w="1250" w:type="pct"/>
                                <w:shd w:val="clear" w:color="auto" w:fill="auto"/>
                              </w:tcPr>
                              <w:p w14:paraId="3E6C89AC" w14:textId="77777777" w:rsidR="00FB4144" w:rsidRDefault="00FB4144" w:rsidP="007D7786">
                                <w:pPr>
                                  <w:pStyle w:val="addressheader"/>
                                </w:pPr>
                              </w:p>
                            </w:tc>
                            <w:tc>
                              <w:tcPr>
                                <w:tcW w:w="1250" w:type="pct"/>
                                <w:shd w:val="clear" w:color="auto" w:fill="auto"/>
                              </w:tcPr>
                              <w:p w14:paraId="64EA71FC" w14:textId="77777777" w:rsidR="00FB4144" w:rsidRDefault="00FB4144" w:rsidP="00F672C4">
                                <w:pPr>
                                  <w:pStyle w:val="addressheader"/>
                                </w:pPr>
                              </w:p>
                            </w:tc>
                            <w:tc>
                              <w:tcPr>
                                <w:tcW w:w="1250" w:type="pct"/>
                                <w:shd w:val="clear" w:color="auto" w:fill="auto"/>
                              </w:tcPr>
                              <w:p w14:paraId="1123BCF9" w14:textId="77777777" w:rsidR="00FB4144" w:rsidRDefault="00FB4144" w:rsidP="00F672C4">
                                <w:pPr>
                                  <w:pStyle w:val="addressheader"/>
                                </w:pPr>
                              </w:p>
                            </w:tc>
                            <w:tc>
                              <w:tcPr>
                                <w:tcW w:w="1250" w:type="pct"/>
                                <w:shd w:val="clear" w:color="auto" w:fill="auto"/>
                              </w:tcPr>
                              <w:p w14:paraId="23154991" w14:textId="77777777" w:rsidR="00FB4144" w:rsidRDefault="00FB4144" w:rsidP="00F672C4">
                                <w:pPr>
                                  <w:pStyle w:val="addressheader"/>
                                </w:pPr>
                              </w:p>
                            </w:tc>
                          </w:tr>
                        </w:tbl>
                        <w:p w14:paraId="4E8399D2" w14:textId="77777777" w:rsidR="00FB4144" w:rsidRDefault="00FB4144" w:rsidP="00FB414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4631D5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left:0;text-align:left;margin-left:62.35pt;margin-top:731.45pt;width:470.55pt;height:91.35pt;z-index: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" o:allowoverlap="f" filled="f" stroked="f">
              <v:textbox inset="0,0,0,0">
                <w:txbxContent>
                  <w:tbl>
                    <w:tblPr>
                      <w:tblStyle w:val="TableGrid"/>
                      <w:tblW w:w="5000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356"/>
                      <w:gridCol w:w="2356"/>
                      <w:gridCol w:w="2357"/>
                      <w:gridCol w:w="2357"/>
                    </w:tblGrid>
                    <w:tr w:rsidR="00FB4144" w14:paraId="67D9A99F" w14:textId="77777777" w:rsidTr="007D7786">
                      <w:trPr>
                        <w:trHeight w:val="283"/>
                      </w:trPr>
                      <w:tc>
                        <w:tcPr>
                          <w:tcW w:w="1250" w:type="pct"/>
                          <w:tcBorders>
                            <w:bottom w:val="single" w:sz="6" w:space="0" w:color="787878" w:themeColor="accent5"/>
                          </w:tcBorders>
                          <w:shd w:val="clear" w:color="auto" w:fill="auto"/>
                          <w:vAlign w:val="center"/>
                        </w:tcPr>
                        <w:p w14:paraId="1330A443" w14:textId="77777777" w:rsidR="00FB4144" w:rsidRDefault="00FB4144" w:rsidP="00F672C4">
                          <w:pPr>
                            <w:pStyle w:val="addressheader"/>
                          </w:pPr>
                        </w:p>
                      </w:tc>
                      <w:tc>
                        <w:tcPr>
                          <w:tcW w:w="1250" w:type="pct"/>
                          <w:tcBorders>
                            <w:bottom w:val="single" w:sz="6" w:space="0" w:color="787878" w:themeColor="accent5"/>
                          </w:tcBorders>
                          <w:shd w:val="clear" w:color="auto" w:fill="auto"/>
                          <w:vAlign w:val="center"/>
                        </w:tcPr>
                        <w:p w14:paraId="4C1A4AC6" w14:textId="77777777" w:rsidR="00FB4144" w:rsidRDefault="00FB4144" w:rsidP="00F672C4">
                          <w:pPr>
                            <w:pStyle w:val="addressheader"/>
                          </w:pPr>
                        </w:p>
                      </w:tc>
                      <w:tc>
                        <w:tcPr>
                          <w:tcW w:w="1250" w:type="pct"/>
                          <w:tcBorders>
                            <w:bottom w:val="single" w:sz="6" w:space="0" w:color="787878" w:themeColor="accent5"/>
                          </w:tcBorders>
                          <w:shd w:val="clear" w:color="auto" w:fill="auto"/>
                          <w:vAlign w:val="center"/>
                        </w:tcPr>
                        <w:p w14:paraId="27B35CC2" w14:textId="77777777" w:rsidR="00FB4144" w:rsidRDefault="00FB4144" w:rsidP="00F672C4">
                          <w:pPr>
                            <w:pStyle w:val="addressheader"/>
                          </w:pPr>
                        </w:p>
                      </w:tc>
                      <w:tc>
                        <w:tcPr>
                          <w:tcW w:w="1250" w:type="pct"/>
                          <w:tcBorders>
                            <w:bottom w:val="single" w:sz="6" w:space="0" w:color="787878" w:themeColor="accent5"/>
                          </w:tcBorders>
                          <w:shd w:val="clear" w:color="auto" w:fill="auto"/>
                          <w:vAlign w:val="center"/>
                        </w:tcPr>
                        <w:p w14:paraId="26FA3540" w14:textId="77777777" w:rsidR="00FB4144" w:rsidRDefault="00FB4144" w:rsidP="00F672C4">
                          <w:pPr>
                            <w:pStyle w:val="addressheader"/>
                          </w:pPr>
                        </w:p>
                      </w:tc>
                    </w:tr>
                    <w:tr w:rsidR="00FB4144" w14:paraId="0916E3C8" w14:textId="77777777" w:rsidTr="006A56EA">
                      <w:trPr>
                        <w:trHeight w:val="283"/>
                      </w:trPr>
                      <w:tc>
                        <w:tcPr>
                          <w:tcW w:w="1" w:type="pct"/>
                          <w:gridSpan w:val="2"/>
                          <w:tcBorders>
                            <w:top w:val="single" w:sz="6" w:space="0" w:color="787878" w:themeColor="accent5"/>
                          </w:tcBorders>
                          <w:shd w:val="clear" w:color="auto" w:fill="auto"/>
                          <w:vAlign w:val="center"/>
                        </w:tcPr>
                        <w:p w14:paraId="244D1CA5" w14:textId="77777777" w:rsidR="00FB4144" w:rsidRDefault="00FB4144" w:rsidP="00CC67F2">
                          <w:pPr>
                            <w:pStyle w:val="addressbody"/>
                          </w:pPr>
                          <w:r w:rsidRPr="00CC67F2">
                            <w:t>Coal Mines Insurance Pty Limited: ABN 70 000 011 727</w:t>
                          </w:r>
                        </w:p>
                      </w:tc>
                      <w:tc>
                        <w:tcPr>
                          <w:tcW w:w="1250" w:type="pct"/>
                          <w:tcBorders>
                            <w:top w:val="single" w:sz="6" w:space="0" w:color="787878" w:themeColor="accent5"/>
                          </w:tcBorders>
                          <w:shd w:val="clear" w:color="auto" w:fill="auto"/>
                          <w:vAlign w:val="center"/>
                        </w:tcPr>
                        <w:p w14:paraId="3D509E4A" w14:textId="77777777" w:rsidR="00FB4144" w:rsidRDefault="00FB4144" w:rsidP="00F672C4">
                          <w:pPr>
                            <w:pStyle w:val="addressheader"/>
                          </w:pPr>
                        </w:p>
                      </w:tc>
                      <w:tc>
                        <w:tcPr>
                          <w:tcW w:w="1250" w:type="pct"/>
                          <w:tcBorders>
                            <w:top w:val="single" w:sz="6" w:space="0" w:color="787878" w:themeColor="accent5"/>
                          </w:tcBorders>
                          <w:shd w:val="clear" w:color="auto" w:fill="auto"/>
                          <w:vAlign w:val="center"/>
                        </w:tcPr>
                        <w:p w14:paraId="58D54723" w14:textId="77777777" w:rsidR="00FB4144" w:rsidRDefault="00FB4144" w:rsidP="00F672C4">
                          <w:pPr>
                            <w:pStyle w:val="addressheader"/>
                          </w:pPr>
                        </w:p>
                      </w:tc>
                    </w:tr>
                    <w:tr w:rsidR="00FB4144" w14:paraId="3E1ECB5D" w14:textId="77777777" w:rsidTr="007D7786">
                      <w:tc>
                        <w:tcPr>
                          <w:tcW w:w="1250" w:type="pct"/>
                          <w:shd w:val="clear" w:color="auto" w:fill="auto"/>
                        </w:tcPr>
                        <w:p w14:paraId="4E2D2FDF" w14:textId="77777777" w:rsidR="00FB4144" w:rsidRDefault="00FB4144" w:rsidP="007D7786">
                          <w:pPr>
                            <w:pStyle w:val="addressheader"/>
                          </w:pPr>
                          <w:r>
                            <w:t>Corporate Office</w:t>
                          </w:r>
                        </w:p>
                        <w:p w14:paraId="36924B0A" w14:textId="77777777" w:rsidR="00FB4144" w:rsidRPr="00710324" w:rsidRDefault="00FB4144" w:rsidP="007D7786">
                          <w:pPr>
                            <w:pStyle w:val="addressbody"/>
                          </w:pPr>
                          <w:r w:rsidRPr="00710324">
                            <w:t>T:</w:t>
                          </w:r>
                          <w:r w:rsidRPr="00710324">
                            <w:tab/>
                            <w:t xml:space="preserve">+61 (2) </w:t>
                          </w:r>
                          <w:r w:rsidRPr="00294D7D">
                            <w:t>8270 3200</w:t>
                          </w:r>
                        </w:p>
                        <w:p w14:paraId="25558DFC" w14:textId="77777777" w:rsidR="00FB4144" w:rsidRPr="00710324" w:rsidRDefault="00FB4144" w:rsidP="007D7786">
                          <w:pPr>
                            <w:pStyle w:val="addressbody"/>
                          </w:pPr>
                          <w:r w:rsidRPr="00710324">
                            <w:t>F:</w:t>
                          </w:r>
                          <w:r w:rsidRPr="00710324">
                            <w:tab/>
                            <w:t xml:space="preserve">+61 (2) </w:t>
                          </w:r>
                          <w:r w:rsidRPr="00294D7D">
                            <w:t>9262 6090</w:t>
                          </w:r>
                        </w:p>
                        <w:p w14:paraId="5E34BDBC" w14:textId="77777777" w:rsidR="00FB4144" w:rsidRPr="00710324" w:rsidRDefault="00FB4144" w:rsidP="007D7786">
                          <w:pPr>
                            <w:pStyle w:val="addressbody"/>
                          </w:pPr>
                          <w:r w:rsidRPr="00710324">
                            <w:t>Level 21, 44 Market Street</w:t>
                          </w:r>
                        </w:p>
                        <w:p w14:paraId="285FB030" w14:textId="77777777" w:rsidR="00FB4144" w:rsidRPr="004E4C48" w:rsidRDefault="00FB4144" w:rsidP="007D7786">
                          <w:pPr>
                            <w:pStyle w:val="addressbody"/>
                            <w:rPr>
                              <w:b/>
                            </w:rPr>
                          </w:pPr>
                          <w:r w:rsidRPr="00710324">
                            <w:t>Sydney NSW 2000</w:t>
                          </w:r>
                        </w:p>
                        <w:p w14:paraId="79F6E193" w14:textId="77777777" w:rsidR="00FB4144" w:rsidRDefault="00FB4144" w:rsidP="004675F3">
                          <w:pPr>
                            <w:pStyle w:val="addressbody"/>
                          </w:pPr>
                          <w:r>
                            <w:t xml:space="preserve">GPO Box </w:t>
                          </w:r>
                          <w:r w:rsidR="007207FE">
                            <w:t>3842</w:t>
                          </w:r>
                        </w:p>
                        <w:p w14:paraId="0F38B0D4" w14:textId="77777777" w:rsidR="00FB4144" w:rsidRDefault="00FB4144" w:rsidP="004675F3">
                          <w:pPr>
                            <w:pStyle w:val="addressbody"/>
                          </w:pPr>
                          <w:r>
                            <w:t>Sydney NSW 2001</w:t>
                          </w:r>
                        </w:p>
                      </w:tc>
                      <w:tc>
                        <w:tcPr>
                          <w:tcW w:w="1250" w:type="pct"/>
                          <w:shd w:val="clear" w:color="auto" w:fill="auto"/>
                        </w:tcPr>
                        <w:p w14:paraId="0CE46233" w14:textId="77777777" w:rsidR="00FB4144" w:rsidRDefault="00FB4144" w:rsidP="00F672C4">
                          <w:pPr>
                            <w:pStyle w:val="addressheader"/>
                          </w:pPr>
                          <w:r>
                            <w:t>Newcastle</w:t>
                          </w:r>
                        </w:p>
                        <w:p w14:paraId="3098064F" w14:textId="77777777" w:rsidR="00FB4144" w:rsidRDefault="00FB4144" w:rsidP="00294D7D">
                          <w:pPr>
                            <w:pStyle w:val="addressbody"/>
                          </w:pPr>
                          <w:r>
                            <w:t xml:space="preserve">T: </w:t>
                          </w:r>
                          <w:r>
                            <w:tab/>
                            <w:t>+61 (2) 4948 3150</w:t>
                          </w:r>
                        </w:p>
                        <w:p w14:paraId="5336DEFD" w14:textId="77777777" w:rsidR="00FB4144" w:rsidRDefault="00FB4144" w:rsidP="00294D7D">
                          <w:pPr>
                            <w:pStyle w:val="addressbody"/>
                          </w:pPr>
                          <w:r>
                            <w:t xml:space="preserve">F: </w:t>
                          </w:r>
                          <w:r>
                            <w:tab/>
                            <w:t>+61 (2) 4953 0543</w:t>
                          </w:r>
                        </w:p>
                        <w:p w14:paraId="7B156507" w14:textId="77777777" w:rsidR="00FB4144" w:rsidRDefault="00FB4144" w:rsidP="00294D7D">
                          <w:pPr>
                            <w:pStyle w:val="addressbody"/>
                          </w:pPr>
                          <w:r>
                            <w:t>143 Main Road</w:t>
                          </w:r>
                        </w:p>
                        <w:p w14:paraId="7ED1A491" w14:textId="77777777" w:rsidR="00FB4144" w:rsidRDefault="00FB4144" w:rsidP="00294D7D">
                          <w:pPr>
                            <w:pStyle w:val="addressbody"/>
                          </w:pPr>
                          <w:r>
                            <w:t>Speers Point NSW 2284</w:t>
                          </w:r>
                        </w:p>
                        <w:p w14:paraId="4BA34596" w14:textId="77777777" w:rsidR="00FB4144" w:rsidRDefault="00FB4144" w:rsidP="00294D7D">
                          <w:pPr>
                            <w:pStyle w:val="addressbody"/>
                          </w:pPr>
                          <w:r>
                            <w:t>PO Box 219</w:t>
                          </w:r>
                        </w:p>
                        <w:p w14:paraId="51B16F85" w14:textId="77777777" w:rsidR="00FB4144" w:rsidRDefault="00FB4144" w:rsidP="00294D7D">
                          <w:pPr>
                            <w:pStyle w:val="addressbody"/>
                          </w:pPr>
                          <w:r>
                            <w:t>Boolaroo NSW 2284</w:t>
                          </w:r>
                        </w:p>
                      </w:tc>
                      <w:tc>
                        <w:tcPr>
                          <w:tcW w:w="1250" w:type="pct"/>
                          <w:shd w:val="clear" w:color="auto" w:fill="auto"/>
                        </w:tcPr>
                        <w:p w14:paraId="1F102DF7" w14:textId="77777777" w:rsidR="00FB4144" w:rsidRDefault="00FB4144" w:rsidP="00F672C4">
                          <w:pPr>
                            <w:pStyle w:val="addressheader"/>
                          </w:pPr>
                          <w:r>
                            <w:t>Singleton</w:t>
                          </w:r>
                        </w:p>
                        <w:p w14:paraId="4AC01EBE" w14:textId="77777777" w:rsidR="00FB4144" w:rsidRDefault="00FB4144" w:rsidP="00F672C4">
                          <w:pPr>
                            <w:pStyle w:val="addressbody"/>
                          </w:pPr>
                          <w:r>
                            <w:t>T:</w:t>
                          </w:r>
                          <w:r>
                            <w:tab/>
                            <w:t xml:space="preserve">+61 (2) </w:t>
                          </w:r>
                          <w:r w:rsidRPr="00294D7D">
                            <w:t>6571 9999</w:t>
                          </w:r>
                        </w:p>
                        <w:p w14:paraId="476839D6" w14:textId="77777777" w:rsidR="00FB4144" w:rsidRDefault="00FB4144" w:rsidP="00F672C4">
                          <w:pPr>
                            <w:pStyle w:val="addressbody"/>
                          </w:pPr>
                          <w:r>
                            <w:t>F:</w:t>
                          </w:r>
                          <w:r>
                            <w:tab/>
                            <w:t xml:space="preserve">+61 (2) </w:t>
                          </w:r>
                          <w:r w:rsidRPr="00294D7D">
                            <w:t>6571 1258</w:t>
                          </w:r>
                        </w:p>
                        <w:p w14:paraId="047FA648" w14:textId="77777777" w:rsidR="00FB4144" w:rsidRDefault="00FB4144" w:rsidP="00294D7D">
                          <w:pPr>
                            <w:pStyle w:val="addressbody"/>
                          </w:pPr>
                          <w:r>
                            <w:t>1 Civic Avenue</w:t>
                          </w:r>
                        </w:p>
                        <w:p w14:paraId="301ABBF9" w14:textId="77777777" w:rsidR="00FB4144" w:rsidRDefault="00FB4144" w:rsidP="00294D7D">
                          <w:pPr>
                            <w:pStyle w:val="addressbody"/>
                          </w:pPr>
                          <w:r>
                            <w:t>Singleton NSW 2330</w:t>
                          </w:r>
                        </w:p>
                        <w:p w14:paraId="0CAA128E" w14:textId="77777777" w:rsidR="00FB4144" w:rsidRDefault="00FB4144" w:rsidP="00294D7D">
                          <w:pPr>
                            <w:pStyle w:val="addressbody"/>
                          </w:pPr>
                          <w:r>
                            <w:t>PO Box 566</w:t>
                          </w:r>
                        </w:p>
                        <w:p w14:paraId="739695EB" w14:textId="77777777" w:rsidR="00FB4144" w:rsidRDefault="00FB4144" w:rsidP="00294D7D">
                          <w:pPr>
                            <w:pStyle w:val="addressbody"/>
                          </w:pPr>
                          <w:r>
                            <w:t>Singleton NSW 2330</w:t>
                          </w:r>
                        </w:p>
                      </w:tc>
                      <w:tc>
                        <w:tcPr>
                          <w:tcW w:w="1250" w:type="pct"/>
                          <w:shd w:val="clear" w:color="auto" w:fill="auto"/>
                        </w:tcPr>
                        <w:p w14:paraId="73024B62" w14:textId="77777777" w:rsidR="00FB4144" w:rsidRDefault="00FB4144" w:rsidP="00F672C4">
                          <w:pPr>
                            <w:pStyle w:val="addressheader"/>
                          </w:pPr>
                          <w:r>
                            <w:t>Woonona</w:t>
                          </w:r>
                        </w:p>
                        <w:p w14:paraId="3A12E7E9" w14:textId="77777777" w:rsidR="00FB4144" w:rsidRDefault="00FB4144" w:rsidP="00294D7D">
                          <w:pPr>
                            <w:pStyle w:val="addressbody"/>
                          </w:pPr>
                          <w:r>
                            <w:t xml:space="preserve">T: </w:t>
                          </w:r>
                          <w:r>
                            <w:tab/>
                            <w:t>+61 (2) 4286 5430</w:t>
                          </w:r>
                        </w:p>
                        <w:p w14:paraId="0257B27C" w14:textId="77777777" w:rsidR="00FB4144" w:rsidRDefault="00FB4144" w:rsidP="00294D7D">
                          <w:pPr>
                            <w:pStyle w:val="addressbody"/>
                          </w:pPr>
                          <w:r>
                            <w:t xml:space="preserve">F: </w:t>
                          </w:r>
                          <w:r>
                            <w:tab/>
                            <w:t>+61 (2) 4283 7163</w:t>
                          </w:r>
                        </w:p>
                        <w:p w14:paraId="7966F48B" w14:textId="77777777" w:rsidR="00FB4144" w:rsidRDefault="00FB4144" w:rsidP="00294D7D">
                          <w:pPr>
                            <w:pStyle w:val="addressbody"/>
                          </w:pPr>
                          <w:r>
                            <w:t>558-580 Princes Highway</w:t>
                          </w:r>
                        </w:p>
                        <w:p w14:paraId="7DC06CDC" w14:textId="77777777" w:rsidR="00FB4144" w:rsidRDefault="00FB4144" w:rsidP="00294D7D">
                          <w:pPr>
                            <w:pStyle w:val="addressbody"/>
                          </w:pPr>
                          <w:r>
                            <w:t>Woonona NSW 2517</w:t>
                          </w:r>
                        </w:p>
                        <w:p w14:paraId="5A1D2822" w14:textId="77777777" w:rsidR="00FB4144" w:rsidRDefault="00FB4144" w:rsidP="00294D7D">
                          <w:pPr>
                            <w:pStyle w:val="addressbody"/>
                          </w:pPr>
                          <w:r>
                            <w:t>PO Box 212</w:t>
                          </w:r>
                        </w:p>
                        <w:p w14:paraId="2B999611" w14:textId="77777777" w:rsidR="00FB4144" w:rsidRDefault="00FB4144" w:rsidP="00294D7D">
                          <w:pPr>
                            <w:pStyle w:val="addressbody"/>
                          </w:pPr>
                          <w:proofErr w:type="spellStart"/>
                          <w:r>
                            <w:t>Corrimal</w:t>
                          </w:r>
                          <w:proofErr w:type="spellEnd"/>
                          <w:r>
                            <w:t xml:space="preserve"> NSW 2518</w:t>
                          </w:r>
                        </w:p>
                      </w:tc>
                    </w:tr>
                    <w:tr w:rsidR="00FB4144" w14:paraId="02B4007E" w14:textId="77777777" w:rsidTr="007D7786">
                      <w:tc>
                        <w:tcPr>
                          <w:tcW w:w="1250" w:type="pct"/>
                          <w:shd w:val="clear" w:color="auto" w:fill="auto"/>
                        </w:tcPr>
                        <w:p w14:paraId="3E6C89AC" w14:textId="77777777" w:rsidR="00FB4144" w:rsidRDefault="00FB4144" w:rsidP="007D7786">
                          <w:pPr>
                            <w:pStyle w:val="addressheader"/>
                          </w:pPr>
                        </w:p>
                      </w:tc>
                      <w:tc>
                        <w:tcPr>
                          <w:tcW w:w="1250" w:type="pct"/>
                          <w:shd w:val="clear" w:color="auto" w:fill="auto"/>
                        </w:tcPr>
                        <w:p w14:paraId="64EA71FC" w14:textId="77777777" w:rsidR="00FB4144" w:rsidRDefault="00FB4144" w:rsidP="00F672C4">
                          <w:pPr>
                            <w:pStyle w:val="addressheader"/>
                          </w:pPr>
                        </w:p>
                      </w:tc>
                      <w:tc>
                        <w:tcPr>
                          <w:tcW w:w="1250" w:type="pct"/>
                          <w:shd w:val="clear" w:color="auto" w:fill="auto"/>
                        </w:tcPr>
                        <w:p w14:paraId="1123BCF9" w14:textId="77777777" w:rsidR="00FB4144" w:rsidRDefault="00FB4144" w:rsidP="00F672C4">
                          <w:pPr>
                            <w:pStyle w:val="addressheader"/>
                          </w:pPr>
                        </w:p>
                      </w:tc>
                      <w:tc>
                        <w:tcPr>
                          <w:tcW w:w="1250" w:type="pct"/>
                          <w:shd w:val="clear" w:color="auto" w:fill="auto"/>
                        </w:tcPr>
                        <w:p w14:paraId="23154991" w14:textId="77777777" w:rsidR="00FB4144" w:rsidRDefault="00FB4144" w:rsidP="00F672C4">
                          <w:pPr>
                            <w:pStyle w:val="addressheader"/>
                          </w:pPr>
                        </w:p>
                      </w:tc>
                    </w:tr>
                  </w:tbl>
                  <w:p w14:paraId="4E8399D2" w14:textId="77777777" w:rsidR="00FB4144" w:rsidRDefault="00FB4144" w:rsidP="00FB4144"/>
                </w:txbxContent>
              </v:textbox>
              <w10:wrap type="square" anchorx="page" anchory="page"/>
            </v:shape>
          </w:pict>
        </mc:Fallback>
      </mc:AlternateContent>
    </w:r>
    <w:r w:rsidR="00FB4144" w:rsidRPr="00FB4144">
      <w:rPr>
        <w:noProof/>
        <w:szCs w:val="22"/>
        <w:lang w:val="en-AU" w:eastAsia="en-AU"/>
      </w:rPr>
      <w:drawing>
        <wp:anchor distT="0" distB="360045" distL="114300" distR="114300" simplePos="0" relativeHeight="251671552" behindDoc="0" locked="0" layoutInCell="1" allowOverlap="0" wp14:anchorId="665E8ED0" wp14:editId="5499B64D">
          <wp:simplePos x="0" y="0"/>
          <wp:positionH relativeFrom="page">
            <wp:posOffset>247650</wp:posOffset>
          </wp:positionH>
          <wp:positionV relativeFrom="page">
            <wp:posOffset>266700</wp:posOffset>
          </wp:positionV>
          <wp:extent cx="2990850" cy="1257300"/>
          <wp:effectExtent l="0" t="0" r="0" b="0"/>
          <wp:wrapTopAndBottom/>
          <wp:docPr id="1364483118" name="Picture 2" descr="CS_logo_0712_RGB_0600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_logo_0712_RGB_0600h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9212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27A03">
      <w:rPr>
        <w:szCs w:val="22"/>
      </w:rPr>
      <w:softHyphen/>
    </w:r>
    <w:r w:rsidR="00627A03">
      <w:rPr>
        <w:szCs w:val="22"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3BE67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1BA627F"/>
    <w:multiLevelType w:val="multilevel"/>
    <w:tmpl w:val="62EE9EAE"/>
    <w:numStyleLink w:val="coal-servicesbullets"/>
  </w:abstractNum>
  <w:abstractNum w:abstractNumId="2" w15:restartNumberingAfterBreak="0">
    <w:nsid w:val="03EA62C6"/>
    <w:multiLevelType w:val="multilevel"/>
    <w:tmpl w:val="62EE9EAE"/>
    <w:numStyleLink w:val="coal-servicesbullets"/>
  </w:abstractNum>
  <w:abstractNum w:abstractNumId="3" w15:restartNumberingAfterBreak="0">
    <w:nsid w:val="071568CD"/>
    <w:multiLevelType w:val="multilevel"/>
    <w:tmpl w:val="62EE9EAE"/>
    <w:numStyleLink w:val="coal-servicesbullets"/>
  </w:abstractNum>
  <w:abstractNum w:abstractNumId="4" w15:restartNumberingAfterBreak="0">
    <w:nsid w:val="072427D6"/>
    <w:multiLevelType w:val="hybridMultilevel"/>
    <w:tmpl w:val="C23E5412"/>
    <w:lvl w:ilvl="0" w:tplc="AA6098A0">
      <w:start w:val="1"/>
      <w:numFmt w:val="bullet"/>
      <w:lvlText w:val=""/>
      <w:lvlJc w:val="left"/>
      <w:pPr>
        <w:ind w:left="360" w:hanging="360"/>
      </w:pPr>
      <w:rPr>
        <w:rFonts w:ascii="Wingdings 2" w:hAnsi="Wingdings 2" w:hint="default"/>
        <w:color w:val="006699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D00B85"/>
    <w:multiLevelType w:val="hybridMultilevel"/>
    <w:tmpl w:val="095E96EA"/>
    <w:lvl w:ilvl="0" w:tplc="29228AFE">
      <w:start w:val="1"/>
      <w:numFmt w:val="bullet"/>
      <w:pStyle w:val="bodybullet03"/>
      <w:lvlText w:val="-"/>
      <w:lvlJc w:val="left"/>
      <w:pPr>
        <w:ind w:left="928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6" w15:restartNumberingAfterBreak="0">
    <w:nsid w:val="15121220"/>
    <w:multiLevelType w:val="multilevel"/>
    <w:tmpl w:val="62EE9EAE"/>
    <w:numStyleLink w:val="coal-servicesbullets"/>
  </w:abstractNum>
  <w:abstractNum w:abstractNumId="7" w15:restartNumberingAfterBreak="0">
    <w:nsid w:val="25FC78AA"/>
    <w:multiLevelType w:val="multilevel"/>
    <w:tmpl w:val="62EE9EAE"/>
    <w:numStyleLink w:val="coal-servicesbullets"/>
  </w:abstractNum>
  <w:abstractNum w:abstractNumId="8" w15:restartNumberingAfterBreak="0">
    <w:nsid w:val="2A791256"/>
    <w:multiLevelType w:val="multilevel"/>
    <w:tmpl w:val="62EE9EAE"/>
    <w:styleLink w:val="coal-servicesbullets"/>
    <w:lvl w:ilvl="0">
      <w:start w:val="1"/>
      <w:numFmt w:val="bullet"/>
      <w:lvlText w:val=""/>
      <w:lvlJc w:val="left"/>
      <w:pPr>
        <w:ind w:left="425" w:hanging="425"/>
      </w:pPr>
      <w:rPr>
        <w:rFonts w:ascii="Wingdings" w:hAnsi="Wingdings" w:hint="default"/>
        <w:color w:val="004673" w:themeColor="text1"/>
      </w:rPr>
    </w:lvl>
    <w:lvl w:ilvl="1">
      <w:start w:val="1"/>
      <w:numFmt w:val="bullet"/>
      <w:lvlText w:val=""/>
      <w:lvlJc w:val="left"/>
      <w:pPr>
        <w:ind w:left="851" w:hanging="426"/>
      </w:pPr>
      <w:rPr>
        <w:rFonts w:ascii="Wingdings" w:hAnsi="Wingdings" w:hint="default"/>
        <w:color w:val="787878" w:themeColor="accent5"/>
      </w:rPr>
    </w:lvl>
    <w:lvl w:ilvl="2">
      <w:start w:val="1"/>
      <w:numFmt w:val="bullet"/>
      <w:lvlText w:val=""/>
      <w:lvlJc w:val="left"/>
      <w:pPr>
        <w:ind w:left="1276" w:hanging="425"/>
      </w:pPr>
      <w:rPr>
        <w:rFonts w:ascii="Wingdings" w:hAnsi="Wingdings" w:hint="default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D9C7A5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ABE405B"/>
    <w:multiLevelType w:val="hybridMultilevel"/>
    <w:tmpl w:val="8BD4AE46"/>
    <w:lvl w:ilvl="0" w:tplc="2BC23842">
      <w:start w:val="1"/>
      <w:numFmt w:val="bullet"/>
      <w:pStyle w:val="bodybullet01"/>
      <w:lvlText w:val=""/>
      <w:lvlJc w:val="left"/>
      <w:pPr>
        <w:ind w:left="360" w:hanging="360"/>
      </w:pPr>
      <w:rPr>
        <w:rFonts w:ascii="Wingdings" w:hAnsi="Wingdings" w:hint="default"/>
        <w:color w:val="004673" w:themeColor="text1"/>
      </w:rPr>
    </w:lvl>
    <w:lvl w:ilvl="1" w:tplc="8AE2A450">
      <w:start w:val="1"/>
      <w:numFmt w:val="bullet"/>
      <w:lvlText w:val=""/>
      <w:lvlJc w:val="left"/>
      <w:pPr>
        <w:ind w:left="1440" w:hanging="360"/>
      </w:pPr>
      <w:rPr>
        <w:rFonts w:ascii="Wingdings 2" w:hAnsi="Wingdings 2" w:hint="default"/>
        <w:color w:val="004673" w:themeColor="text1"/>
      </w:rPr>
    </w:lvl>
    <w:lvl w:ilvl="2" w:tplc="FF18E1DC">
      <w:start w:val="1"/>
      <w:numFmt w:val="bullet"/>
      <w:lvlText w:val="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CE0ACD"/>
    <w:multiLevelType w:val="multilevel"/>
    <w:tmpl w:val="62EE9EAE"/>
    <w:numStyleLink w:val="coal-servicesbullets"/>
  </w:abstractNum>
  <w:abstractNum w:abstractNumId="12" w15:restartNumberingAfterBreak="0">
    <w:nsid w:val="44717850"/>
    <w:multiLevelType w:val="hybridMultilevel"/>
    <w:tmpl w:val="D15C6254"/>
    <w:lvl w:ilvl="0" w:tplc="DF64B494">
      <w:start w:val="1"/>
      <w:numFmt w:val="bullet"/>
      <w:lvlText w:val=""/>
      <w:lvlJc w:val="left"/>
      <w:pPr>
        <w:ind w:left="720" w:hanging="360"/>
      </w:pPr>
      <w:rPr>
        <w:rFonts w:ascii="Wingdings" w:hAnsi="Wingdings" w:hint="default"/>
        <w:color w:val="00A0BE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DD67D2"/>
    <w:multiLevelType w:val="hybridMultilevel"/>
    <w:tmpl w:val="F25E86BE"/>
    <w:lvl w:ilvl="0" w:tplc="08002F2C">
      <w:start w:val="1"/>
      <w:numFmt w:val="bullet"/>
      <w:pStyle w:val="bodybullet02"/>
      <w:lvlText w:val=""/>
      <w:lvlJc w:val="left"/>
      <w:pPr>
        <w:ind w:left="785" w:hanging="360"/>
      </w:pPr>
      <w:rPr>
        <w:rFonts w:ascii="Wingdings" w:hAnsi="Wingdings" w:hint="default"/>
        <w:color w:val="787878" w:themeColor="accent5"/>
      </w:rPr>
    </w:lvl>
    <w:lvl w:ilvl="1" w:tplc="0C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C5443784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546C6D9D"/>
    <w:multiLevelType w:val="multilevel"/>
    <w:tmpl w:val="62EE9EAE"/>
    <w:numStyleLink w:val="coal-servicesbullets"/>
  </w:abstractNum>
  <w:abstractNum w:abstractNumId="15" w15:restartNumberingAfterBreak="0">
    <w:nsid w:val="55FF6011"/>
    <w:multiLevelType w:val="multilevel"/>
    <w:tmpl w:val="9CFE6B80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49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76" w:hanging="55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FFB736F"/>
    <w:multiLevelType w:val="multilevel"/>
    <w:tmpl w:val="8AB491E0"/>
    <w:lvl w:ilvl="0">
      <w:start w:val="1"/>
      <w:numFmt w:val="bullet"/>
      <w:lvlText w:val=""/>
      <w:lvlJc w:val="left"/>
      <w:pPr>
        <w:ind w:left="0" w:firstLine="425"/>
      </w:pPr>
      <w:rPr>
        <w:rFonts w:ascii="Wingdings" w:hAnsi="Wingdings" w:hint="default"/>
        <w:color w:val="004673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C5B3652"/>
    <w:multiLevelType w:val="multilevel"/>
    <w:tmpl w:val="62EE9EAE"/>
    <w:numStyleLink w:val="coal-servicesbullets"/>
  </w:abstractNum>
  <w:abstractNum w:abstractNumId="18" w15:restartNumberingAfterBreak="0">
    <w:nsid w:val="6CE6794A"/>
    <w:multiLevelType w:val="hybridMultilevel"/>
    <w:tmpl w:val="B8F8A1EC"/>
    <w:lvl w:ilvl="0" w:tplc="DF64B494">
      <w:start w:val="1"/>
      <w:numFmt w:val="bullet"/>
      <w:lvlText w:val=""/>
      <w:lvlJc w:val="left"/>
      <w:pPr>
        <w:ind w:left="360" w:hanging="360"/>
      </w:pPr>
      <w:rPr>
        <w:rFonts w:ascii="Wingdings" w:hAnsi="Wingdings" w:hint="default"/>
        <w:color w:val="00A0BE" w:themeColor="text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BF254FA"/>
    <w:multiLevelType w:val="multilevel"/>
    <w:tmpl w:val="62EE9EAE"/>
    <w:numStyleLink w:val="coal-servicesbullets"/>
  </w:abstractNum>
  <w:abstractNum w:abstractNumId="20" w15:restartNumberingAfterBreak="0">
    <w:nsid w:val="7FCC00A2"/>
    <w:multiLevelType w:val="hybridMultilevel"/>
    <w:tmpl w:val="0A2808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970607">
    <w:abstractNumId w:val="20"/>
  </w:num>
  <w:num w:numId="2" w16cid:durableId="541480258">
    <w:abstractNumId w:val="4"/>
  </w:num>
  <w:num w:numId="3" w16cid:durableId="2041004385">
    <w:abstractNumId w:val="10"/>
  </w:num>
  <w:num w:numId="4" w16cid:durableId="1790389416">
    <w:abstractNumId w:val="13"/>
  </w:num>
  <w:num w:numId="5" w16cid:durableId="1746998558">
    <w:abstractNumId w:val="5"/>
  </w:num>
  <w:num w:numId="6" w16cid:durableId="927540522">
    <w:abstractNumId w:val="9"/>
  </w:num>
  <w:num w:numId="7" w16cid:durableId="1754476411">
    <w:abstractNumId w:val="10"/>
  </w:num>
  <w:num w:numId="8" w16cid:durableId="1983148642">
    <w:abstractNumId w:val="13"/>
  </w:num>
  <w:num w:numId="9" w16cid:durableId="1870683191">
    <w:abstractNumId w:val="5"/>
  </w:num>
  <w:num w:numId="10" w16cid:durableId="1955474829">
    <w:abstractNumId w:val="10"/>
  </w:num>
  <w:num w:numId="11" w16cid:durableId="473061418">
    <w:abstractNumId w:val="13"/>
  </w:num>
  <w:num w:numId="12" w16cid:durableId="1101800159">
    <w:abstractNumId w:val="5"/>
  </w:num>
  <w:num w:numId="13" w16cid:durableId="1657345178">
    <w:abstractNumId w:val="10"/>
  </w:num>
  <w:num w:numId="14" w16cid:durableId="252403325">
    <w:abstractNumId w:val="13"/>
  </w:num>
  <w:num w:numId="15" w16cid:durableId="599139757">
    <w:abstractNumId w:val="5"/>
  </w:num>
  <w:num w:numId="16" w16cid:durableId="1779717819">
    <w:abstractNumId w:val="10"/>
  </w:num>
  <w:num w:numId="17" w16cid:durableId="254680068">
    <w:abstractNumId w:val="13"/>
  </w:num>
  <w:num w:numId="18" w16cid:durableId="1641105866">
    <w:abstractNumId w:val="5"/>
  </w:num>
  <w:num w:numId="19" w16cid:durableId="779448448">
    <w:abstractNumId w:val="10"/>
  </w:num>
  <w:num w:numId="20" w16cid:durableId="2063670872">
    <w:abstractNumId w:val="13"/>
  </w:num>
  <w:num w:numId="21" w16cid:durableId="1343824983">
    <w:abstractNumId w:val="5"/>
  </w:num>
  <w:num w:numId="22" w16cid:durableId="385757329">
    <w:abstractNumId w:val="0"/>
  </w:num>
  <w:num w:numId="23" w16cid:durableId="1497040342">
    <w:abstractNumId w:val="15"/>
  </w:num>
  <w:num w:numId="24" w16cid:durableId="93523438">
    <w:abstractNumId w:val="18"/>
  </w:num>
  <w:num w:numId="25" w16cid:durableId="2133984191">
    <w:abstractNumId w:val="12"/>
  </w:num>
  <w:num w:numId="26" w16cid:durableId="151796936">
    <w:abstractNumId w:val="7"/>
  </w:num>
  <w:num w:numId="27" w16cid:durableId="1160777432">
    <w:abstractNumId w:val="8"/>
  </w:num>
  <w:num w:numId="28" w16cid:durableId="98451333">
    <w:abstractNumId w:val="14"/>
  </w:num>
  <w:num w:numId="29" w16cid:durableId="1933002007">
    <w:abstractNumId w:val="16"/>
  </w:num>
  <w:num w:numId="30" w16cid:durableId="86001019">
    <w:abstractNumId w:val="2"/>
  </w:num>
  <w:num w:numId="31" w16cid:durableId="470826178">
    <w:abstractNumId w:val="1"/>
  </w:num>
  <w:num w:numId="32" w16cid:durableId="2116174435">
    <w:abstractNumId w:val="17"/>
  </w:num>
  <w:num w:numId="33" w16cid:durableId="752973707">
    <w:abstractNumId w:val="6"/>
  </w:num>
  <w:num w:numId="34" w16cid:durableId="1568567657">
    <w:abstractNumId w:val="19"/>
  </w:num>
  <w:num w:numId="35" w16cid:durableId="1656909752">
    <w:abstractNumId w:val="11"/>
  </w:num>
  <w:num w:numId="36" w16cid:durableId="2145002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i1r+xTC57mxs1HRIm8g1HP3sU45DbGTqe+Y2Qv1c9jnNgov/Pn5IadkbB/dPYofxa2ak5ZIByLXW3kLQaWOCsQ==" w:salt="2YWp2u8tzcSsADaPTCxLgw=="/>
  <w:defaultTabStop w:val="720"/>
  <w:drawingGridHorizontalSpacing w:val="142"/>
  <w:drawingGridVerticalSpacing w:val="142"/>
  <w:displayHorizont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221"/>
    <w:rsid w:val="000031A2"/>
    <w:rsid w:val="00010C18"/>
    <w:rsid w:val="00021100"/>
    <w:rsid w:val="00024D1E"/>
    <w:rsid w:val="00026CD9"/>
    <w:rsid w:val="00027E54"/>
    <w:rsid w:val="00030DA5"/>
    <w:rsid w:val="0003551F"/>
    <w:rsid w:val="00042127"/>
    <w:rsid w:val="00044232"/>
    <w:rsid w:val="000564F7"/>
    <w:rsid w:val="00057958"/>
    <w:rsid w:val="0006412E"/>
    <w:rsid w:val="00075CC1"/>
    <w:rsid w:val="00081291"/>
    <w:rsid w:val="00083C3C"/>
    <w:rsid w:val="0009092E"/>
    <w:rsid w:val="00091C13"/>
    <w:rsid w:val="0009220D"/>
    <w:rsid w:val="000B05FE"/>
    <w:rsid w:val="000C73F5"/>
    <w:rsid w:val="000D5AEE"/>
    <w:rsid w:val="000F18AA"/>
    <w:rsid w:val="000F4B6B"/>
    <w:rsid w:val="000F519E"/>
    <w:rsid w:val="000F7A25"/>
    <w:rsid w:val="00101DCD"/>
    <w:rsid w:val="0010463D"/>
    <w:rsid w:val="001053CA"/>
    <w:rsid w:val="001149BC"/>
    <w:rsid w:val="00120A86"/>
    <w:rsid w:val="001214F6"/>
    <w:rsid w:val="00124F47"/>
    <w:rsid w:val="00124F69"/>
    <w:rsid w:val="001274FD"/>
    <w:rsid w:val="00137185"/>
    <w:rsid w:val="001425EC"/>
    <w:rsid w:val="0015432E"/>
    <w:rsid w:val="001616E7"/>
    <w:rsid w:val="001623EA"/>
    <w:rsid w:val="00171FF0"/>
    <w:rsid w:val="0017238E"/>
    <w:rsid w:val="0017298D"/>
    <w:rsid w:val="00172A23"/>
    <w:rsid w:val="0017685F"/>
    <w:rsid w:val="00181507"/>
    <w:rsid w:val="00195074"/>
    <w:rsid w:val="00196DF4"/>
    <w:rsid w:val="001A64F1"/>
    <w:rsid w:val="001B32E5"/>
    <w:rsid w:val="001B592E"/>
    <w:rsid w:val="001C0B07"/>
    <w:rsid w:val="001C536B"/>
    <w:rsid w:val="001C6C33"/>
    <w:rsid w:val="001C778A"/>
    <w:rsid w:val="001D531F"/>
    <w:rsid w:val="001D68D0"/>
    <w:rsid w:val="001F377C"/>
    <w:rsid w:val="00201412"/>
    <w:rsid w:val="002068E8"/>
    <w:rsid w:val="00217A88"/>
    <w:rsid w:val="0022107B"/>
    <w:rsid w:val="002251D6"/>
    <w:rsid w:val="00237844"/>
    <w:rsid w:val="0024229B"/>
    <w:rsid w:val="00243B8D"/>
    <w:rsid w:val="00250D20"/>
    <w:rsid w:val="00275E58"/>
    <w:rsid w:val="00277338"/>
    <w:rsid w:val="00281390"/>
    <w:rsid w:val="00291CCC"/>
    <w:rsid w:val="0029568F"/>
    <w:rsid w:val="002A11DC"/>
    <w:rsid w:val="002B0BF8"/>
    <w:rsid w:val="002D11DA"/>
    <w:rsid w:val="002D503A"/>
    <w:rsid w:val="002D5BFF"/>
    <w:rsid w:val="002E378B"/>
    <w:rsid w:val="002F52A4"/>
    <w:rsid w:val="00300796"/>
    <w:rsid w:val="00301093"/>
    <w:rsid w:val="00307527"/>
    <w:rsid w:val="00313812"/>
    <w:rsid w:val="003144D8"/>
    <w:rsid w:val="003144F1"/>
    <w:rsid w:val="003210C2"/>
    <w:rsid w:val="00323534"/>
    <w:rsid w:val="00323643"/>
    <w:rsid w:val="0033180B"/>
    <w:rsid w:val="003322C8"/>
    <w:rsid w:val="00343A0F"/>
    <w:rsid w:val="00347F0B"/>
    <w:rsid w:val="00353563"/>
    <w:rsid w:val="0035703F"/>
    <w:rsid w:val="00361359"/>
    <w:rsid w:val="003719A2"/>
    <w:rsid w:val="003728B9"/>
    <w:rsid w:val="003769F0"/>
    <w:rsid w:val="0037761A"/>
    <w:rsid w:val="00377CF8"/>
    <w:rsid w:val="0039379A"/>
    <w:rsid w:val="00396FC0"/>
    <w:rsid w:val="003A21E2"/>
    <w:rsid w:val="003A4B15"/>
    <w:rsid w:val="003A6283"/>
    <w:rsid w:val="003B0232"/>
    <w:rsid w:val="003B0FC2"/>
    <w:rsid w:val="003C08C2"/>
    <w:rsid w:val="003C4A65"/>
    <w:rsid w:val="003D6CA7"/>
    <w:rsid w:val="003D71BF"/>
    <w:rsid w:val="003E37AD"/>
    <w:rsid w:val="003F10BE"/>
    <w:rsid w:val="003F4225"/>
    <w:rsid w:val="00401E79"/>
    <w:rsid w:val="00403082"/>
    <w:rsid w:val="004075A5"/>
    <w:rsid w:val="00421A02"/>
    <w:rsid w:val="004358D9"/>
    <w:rsid w:val="004370A0"/>
    <w:rsid w:val="0044251D"/>
    <w:rsid w:val="0044665A"/>
    <w:rsid w:val="004742EC"/>
    <w:rsid w:val="00476727"/>
    <w:rsid w:val="00482561"/>
    <w:rsid w:val="00491866"/>
    <w:rsid w:val="00493108"/>
    <w:rsid w:val="0049328A"/>
    <w:rsid w:val="00495608"/>
    <w:rsid w:val="0049636D"/>
    <w:rsid w:val="004A58E6"/>
    <w:rsid w:val="004A5EF6"/>
    <w:rsid w:val="004B61CB"/>
    <w:rsid w:val="004C21A5"/>
    <w:rsid w:val="004C38E1"/>
    <w:rsid w:val="004C4B67"/>
    <w:rsid w:val="004D21FC"/>
    <w:rsid w:val="004D3915"/>
    <w:rsid w:val="004D4EE1"/>
    <w:rsid w:val="004D6207"/>
    <w:rsid w:val="004E0252"/>
    <w:rsid w:val="004E1CBB"/>
    <w:rsid w:val="004E2C03"/>
    <w:rsid w:val="004E4C48"/>
    <w:rsid w:val="004F252F"/>
    <w:rsid w:val="004F4769"/>
    <w:rsid w:val="00511E29"/>
    <w:rsid w:val="0051221B"/>
    <w:rsid w:val="00521EE6"/>
    <w:rsid w:val="005257E6"/>
    <w:rsid w:val="00530DFE"/>
    <w:rsid w:val="0054325E"/>
    <w:rsid w:val="00545E09"/>
    <w:rsid w:val="00552F36"/>
    <w:rsid w:val="00555757"/>
    <w:rsid w:val="00555E2E"/>
    <w:rsid w:val="00570156"/>
    <w:rsid w:val="00572099"/>
    <w:rsid w:val="00573173"/>
    <w:rsid w:val="00583859"/>
    <w:rsid w:val="00584191"/>
    <w:rsid w:val="005914AE"/>
    <w:rsid w:val="005A0C76"/>
    <w:rsid w:val="005B5D53"/>
    <w:rsid w:val="005D3B52"/>
    <w:rsid w:val="005E27FC"/>
    <w:rsid w:val="005E7B4F"/>
    <w:rsid w:val="005F08A7"/>
    <w:rsid w:val="005F2916"/>
    <w:rsid w:val="005F5EDD"/>
    <w:rsid w:val="005F6344"/>
    <w:rsid w:val="00605A43"/>
    <w:rsid w:val="0061095A"/>
    <w:rsid w:val="006109CE"/>
    <w:rsid w:val="00623A0F"/>
    <w:rsid w:val="00624C6E"/>
    <w:rsid w:val="00625F6F"/>
    <w:rsid w:val="00627A03"/>
    <w:rsid w:val="00640657"/>
    <w:rsid w:val="00641B3A"/>
    <w:rsid w:val="00643645"/>
    <w:rsid w:val="00644547"/>
    <w:rsid w:val="006519C6"/>
    <w:rsid w:val="00664AC1"/>
    <w:rsid w:val="00676E3B"/>
    <w:rsid w:val="006820E2"/>
    <w:rsid w:val="0068329C"/>
    <w:rsid w:val="00685C59"/>
    <w:rsid w:val="0069049C"/>
    <w:rsid w:val="006A782F"/>
    <w:rsid w:val="006B39FE"/>
    <w:rsid w:val="006B4FF8"/>
    <w:rsid w:val="006B625B"/>
    <w:rsid w:val="006B6966"/>
    <w:rsid w:val="006C419A"/>
    <w:rsid w:val="006D53DE"/>
    <w:rsid w:val="006F214D"/>
    <w:rsid w:val="006F306B"/>
    <w:rsid w:val="006F33DE"/>
    <w:rsid w:val="006F3A50"/>
    <w:rsid w:val="006F730C"/>
    <w:rsid w:val="007016DB"/>
    <w:rsid w:val="00703012"/>
    <w:rsid w:val="00703591"/>
    <w:rsid w:val="00710324"/>
    <w:rsid w:val="00710BED"/>
    <w:rsid w:val="007207FE"/>
    <w:rsid w:val="00726CF7"/>
    <w:rsid w:val="00730471"/>
    <w:rsid w:val="00730B5A"/>
    <w:rsid w:val="00733365"/>
    <w:rsid w:val="00740298"/>
    <w:rsid w:val="00743069"/>
    <w:rsid w:val="00746071"/>
    <w:rsid w:val="0075651F"/>
    <w:rsid w:val="00762792"/>
    <w:rsid w:val="00765559"/>
    <w:rsid w:val="0077323F"/>
    <w:rsid w:val="00775825"/>
    <w:rsid w:val="00783D51"/>
    <w:rsid w:val="0079224E"/>
    <w:rsid w:val="007B3328"/>
    <w:rsid w:val="007B52F5"/>
    <w:rsid w:val="007C658A"/>
    <w:rsid w:val="007E60DE"/>
    <w:rsid w:val="007E6D20"/>
    <w:rsid w:val="007E7ED6"/>
    <w:rsid w:val="007F6EEC"/>
    <w:rsid w:val="00804F7F"/>
    <w:rsid w:val="00811E98"/>
    <w:rsid w:val="00812F8D"/>
    <w:rsid w:val="00821175"/>
    <w:rsid w:val="00822200"/>
    <w:rsid w:val="00822B3E"/>
    <w:rsid w:val="00825030"/>
    <w:rsid w:val="00827F67"/>
    <w:rsid w:val="008542C1"/>
    <w:rsid w:val="00866140"/>
    <w:rsid w:val="00873514"/>
    <w:rsid w:val="0087410B"/>
    <w:rsid w:val="008764F9"/>
    <w:rsid w:val="0088026E"/>
    <w:rsid w:val="00880567"/>
    <w:rsid w:val="008820EF"/>
    <w:rsid w:val="00884D63"/>
    <w:rsid w:val="0088574B"/>
    <w:rsid w:val="008926AA"/>
    <w:rsid w:val="008932A2"/>
    <w:rsid w:val="008942C2"/>
    <w:rsid w:val="008A0C3C"/>
    <w:rsid w:val="008A26CB"/>
    <w:rsid w:val="008A2C97"/>
    <w:rsid w:val="008B394D"/>
    <w:rsid w:val="008E0E05"/>
    <w:rsid w:val="008E2D1A"/>
    <w:rsid w:val="008E46AE"/>
    <w:rsid w:val="008E4C5E"/>
    <w:rsid w:val="008F0498"/>
    <w:rsid w:val="008F542E"/>
    <w:rsid w:val="008F5AC5"/>
    <w:rsid w:val="008F65A2"/>
    <w:rsid w:val="00903D1F"/>
    <w:rsid w:val="00920CE2"/>
    <w:rsid w:val="00921D0A"/>
    <w:rsid w:val="00922AE8"/>
    <w:rsid w:val="009351B7"/>
    <w:rsid w:val="0093605C"/>
    <w:rsid w:val="00951240"/>
    <w:rsid w:val="009572F3"/>
    <w:rsid w:val="009635FE"/>
    <w:rsid w:val="00980696"/>
    <w:rsid w:val="00981D5F"/>
    <w:rsid w:val="009821CD"/>
    <w:rsid w:val="00991563"/>
    <w:rsid w:val="0099197E"/>
    <w:rsid w:val="009944DF"/>
    <w:rsid w:val="0099564E"/>
    <w:rsid w:val="009B0B1A"/>
    <w:rsid w:val="009B2BD5"/>
    <w:rsid w:val="009B51BE"/>
    <w:rsid w:val="009C7BCA"/>
    <w:rsid w:val="009E65E2"/>
    <w:rsid w:val="009F2FFC"/>
    <w:rsid w:val="00A0073C"/>
    <w:rsid w:val="00A06E7B"/>
    <w:rsid w:val="00A16F8F"/>
    <w:rsid w:val="00A17751"/>
    <w:rsid w:val="00A25E91"/>
    <w:rsid w:val="00A26134"/>
    <w:rsid w:val="00A265EC"/>
    <w:rsid w:val="00A2690C"/>
    <w:rsid w:val="00A30513"/>
    <w:rsid w:val="00A30F13"/>
    <w:rsid w:val="00A31A7F"/>
    <w:rsid w:val="00A33611"/>
    <w:rsid w:val="00A33C6C"/>
    <w:rsid w:val="00A42180"/>
    <w:rsid w:val="00A42C16"/>
    <w:rsid w:val="00A44FFF"/>
    <w:rsid w:val="00A467D2"/>
    <w:rsid w:val="00A53F5E"/>
    <w:rsid w:val="00A662A0"/>
    <w:rsid w:val="00A67167"/>
    <w:rsid w:val="00A742E7"/>
    <w:rsid w:val="00A76E37"/>
    <w:rsid w:val="00A80760"/>
    <w:rsid w:val="00A81CE0"/>
    <w:rsid w:val="00A870F6"/>
    <w:rsid w:val="00A87453"/>
    <w:rsid w:val="00A87951"/>
    <w:rsid w:val="00A95BC8"/>
    <w:rsid w:val="00AB144D"/>
    <w:rsid w:val="00AB37B7"/>
    <w:rsid w:val="00AB4A29"/>
    <w:rsid w:val="00AC2E9A"/>
    <w:rsid w:val="00AC45DA"/>
    <w:rsid w:val="00AD1997"/>
    <w:rsid w:val="00AD1B09"/>
    <w:rsid w:val="00AD6161"/>
    <w:rsid w:val="00AE1E75"/>
    <w:rsid w:val="00AE623D"/>
    <w:rsid w:val="00AE6C2A"/>
    <w:rsid w:val="00B04FC6"/>
    <w:rsid w:val="00B0723D"/>
    <w:rsid w:val="00B15946"/>
    <w:rsid w:val="00B17C77"/>
    <w:rsid w:val="00B209B9"/>
    <w:rsid w:val="00B210A3"/>
    <w:rsid w:val="00B22C36"/>
    <w:rsid w:val="00B24B60"/>
    <w:rsid w:val="00B3382C"/>
    <w:rsid w:val="00B3567A"/>
    <w:rsid w:val="00B372CC"/>
    <w:rsid w:val="00B47F49"/>
    <w:rsid w:val="00B51647"/>
    <w:rsid w:val="00B558D0"/>
    <w:rsid w:val="00B70E7F"/>
    <w:rsid w:val="00B73031"/>
    <w:rsid w:val="00B73FDA"/>
    <w:rsid w:val="00B77881"/>
    <w:rsid w:val="00B90B4A"/>
    <w:rsid w:val="00B91BE8"/>
    <w:rsid w:val="00B95008"/>
    <w:rsid w:val="00BA267F"/>
    <w:rsid w:val="00BA6397"/>
    <w:rsid w:val="00BB216E"/>
    <w:rsid w:val="00BC05C7"/>
    <w:rsid w:val="00BC07AE"/>
    <w:rsid w:val="00BC7402"/>
    <w:rsid w:val="00BD0C57"/>
    <w:rsid w:val="00BD5DA9"/>
    <w:rsid w:val="00BD7CB9"/>
    <w:rsid w:val="00BF2DAD"/>
    <w:rsid w:val="00BF6CB0"/>
    <w:rsid w:val="00C00221"/>
    <w:rsid w:val="00C032E4"/>
    <w:rsid w:val="00C0481B"/>
    <w:rsid w:val="00C04F64"/>
    <w:rsid w:val="00C11793"/>
    <w:rsid w:val="00C11F08"/>
    <w:rsid w:val="00C12D18"/>
    <w:rsid w:val="00C32C10"/>
    <w:rsid w:val="00C34C26"/>
    <w:rsid w:val="00C37C55"/>
    <w:rsid w:val="00C51C0E"/>
    <w:rsid w:val="00C53021"/>
    <w:rsid w:val="00C57EBB"/>
    <w:rsid w:val="00C76EF4"/>
    <w:rsid w:val="00C90C5C"/>
    <w:rsid w:val="00C954A8"/>
    <w:rsid w:val="00C9619E"/>
    <w:rsid w:val="00CB2F33"/>
    <w:rsid w:val="00CB65C0"/>
    <w:rsid w:val="00CC344A"/>
    <w:rsid w:val="00CD0627"/>
    <w:rsid w:val="00CD41D8"/>
    <w:rsid w:val="00CD4A04"/>
    <w:rsid w:val="00CD713C"/>
    <w:rsid w:val="00CE193F"/>
    <w:rsid w:val="00CF1F44"/>
    <w:rsid w:val="00CF6A33"/>
    <w:rsid w:val="00CF6C10"/>
    <w:rsid w:val="00D02955"/>
    <w:rsid w:val="00D04523"/>
    <w:rsid w:val="00D0623C"/>
    <w:rsid w:val="00D13A59"/>
    <w:rsid w:val="00D14C67"/>
    <w:rsid w:val="00D16299"/>
    <w:rsid w:val="00D303AE"/>
    <w:rsid w:val="00D3686E"/>
    <w:rsid w:val="00D3759B"/>
    <w:rsid w:val="00D456E4"/>
    <w:rsid w:val="00D54DCB"/>
    <w:rsid w:val="00D60574"/>
    <w:rsid w:val="00D63CFB"/>
    <w:rsid w:val="00D72019"/>
    <w:rsid w:val="00D73BE7"/>
    <w:rsid w:val="00D73E0A"/>
    <w:rsid w:val="00D777E8"/>
    <w:rsid w:val="00D80258"/>
    <w:rsid w:val="00D82C8C"/>
    <w:rsid w:val="00D839A4"/>
    <w:rsid w:val="00D86FC2"/>
    <w:rsid w:val="00DA34B5"/>
    <w:rsid w:val="00DA53C8"/>
    <w:rsid w:val="00DC1F67"/>
    <w:rsid w:val="00DC49E7"/>
    <w:rsid w:val="00DC5DBE"/>
    <w:rsid w:val="00DD4014"/>
    <w:rsid w:val="00DE55F8"/>
    <w:rsid w:val="00DF14FC"/>
    <w:rsid w:val="00DF4EA2"/>
    <w:rsid w:val="00E015D3"/>
    <w:rsid w:val="00E02471"/>
    <w:rsid w:val="00E07FDB"/>
    <w:rsid w:val="00E135EB"/>
    <w:rsid w:val="00E1396C"/>
    <w:rsid w:val="00E17909"/>
    <w:rsid w:val="00E21746"/>
    <w:rsid w:val="00E22331"/>
    <w:rsid w:val="00E24B09"/>
    <w:rsid w:val="00E26F16"/>
    <w:rsid w:val="00E32188"/>
    <w:rsid w:val="00E34D14"/>
    <w:rsid w:val="00E50B76"/>
    <w:rsid w:val="00E51FBE"/>
    <w:rsid w:val="00E5406B"/>
    <w:rsid w:val="00E60FD5"/>
    <w:rsid w:val="00E730E6"/>
    <w:rsid w:val="00E75F83"/>
    <w:rsid w:val="00E90F6D"/>
    <w:rsid w:val="00EA08B8"/>
    <w:rsid w:val="00EA467A"/>
    <w:rsid w:val="00EB0881"/>
    <w:rsid w:val="00EC27DA"/>
    <w:rsid w:val="00EC3D1E"/>
    <w:rsid w:val="00EC4C07"/>
    <w:rsid w:val="00EC6661"/>
    <w:rsid w:val="00ED38CF"/>
    <w:rsid w:val="00F12F32"/>
    <w:rsid w:val="00F14F12"/>
    <w:rsid w:val="00F158CB"/>
    <w:rsid w:val="00F239B0"/>
    <w:rsid w:val="00F25839"/>
    <w:rsid w:val="00F26526"/>
    <w:rsid w:val="00F36447"/>
    <w:rsid w:val="00F37630"/>
    <w:rsid w:val="00F40045"/>
    <w:rsid w:val="00F4380B"/>
    <w:rsid w:val="00F461A3"/>
    <w:rsid w:val="00F61490"/>
    <w:rsid w:val="00F64440"/>
    <w:rsid w:val="00F6763C"/>
    <w:rsid w:val="00F767A7"/>
    <w:rsid w:val="00F770A0"/>
    <w:rsid w:val="00F81776"/>
    <w:rsid w:val="00F82C1C"/>
    <w:rsid w:val="00F928E6"/>
    <w:rsid w:val="00F95DE7"/>
    <w:rsid w:val="00F96A80"/>
    <w:rsid w:val="00FA1314"/>
    <w:rsid w:val="00FB2406"/>
    <w:rsid w:val="00FB4144"/>
    <w:rsid w:val="00FB5898"/>
    <w:rsid w:val="00FB727C"/>
    <w:rsid w:val="00FC4120"/>
    <w:rsid w:val="00FC4CF3"/>
    <w:rsid w:val="00FC5475"/>
    <w:rsid w:val="00FD3946"/>
    <w:rsid w:val="00FD6FFF"/>
    <w:rsid w:val="00FE112E"/>
    <w:rsid w:val="00FE1828"/>
    <w:rsid w:val="00FE29D4"/>
    <w:rsid w:val="00FE41CC"/>
    <w:rsid w:val="00FE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9235E4"/>
  <w15:docId w15:val="{5DE07557-E10A-4497-A27F-7CF68C921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AU" w:eastAsia="en-AU" w:bidi="ar-SA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2" w:semiHidden="1" w:unhideWhenUsed="1"/>
    <w:lsdException w:name="heading 3" w:semiHidden="1"/>
    <w:lsdException w:name="heading 4" w:semiHidden="1" w:uiPriority="28" w:qFormat="1"/>
    <w:lsdException w:name="heading 5" w:semiHidden="1" w:uiPriority="28" w:qFormat="1"/>
    <w:lsdException w:name="heading 6" w:semiHidden="1" w:uiPriority="28" w:qFormat="1"/>
    <w:lsdException w:name="heading 7" w:semiHidden="1" w:uiPriority="28" w:unhideWhenUsed="1" w:qFormat="1"/>
    <w:lsdException w:name="heading 8" w:semiHidden="1" w:uiPriority="28" w:unhideWhenUsed="1" w:qFormat="1"/>
    <w:lsdException w:name="heading 9" w:semiHidden="1" w:uiPriority="2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8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semiHidden/>
    <w:rsid w:val="00884D63"/>
    <w:rPr>
      <w:rFonts w:cs="Humnst777 Lt BT"/>
      <w:color w:val="000000"/>
      <w:szCs w:val="18"/>
      <w:lang w:val="en-GB" w:eastAsia="en-US"/>
    </w:rPr>
  </w:style>
  <w:style w:type="paragraph" w:styleId="Heading1">
    <w:name w:val="heading 1"/>
    <w:basedOn w:val="head01"/>
    <w:next w:val="Normal"/>
    <w:link w:val="Heading1Char"/>
    <w:uiPriority w:val="99"/>
    <w:semiHidden/>
    <w:rsid w:val="00F461A3"/>
  </w:style>
  <w:style w:type="paragraph" w:styleId="Heading2">
    <w:name w:val="heading 2"/>
    <w:basedOn w:val="head02"/>
    <w:next w:val="Normal"/>
    <w:link w:val="Heading2Char"/>
    <w:uiPriority w:val="99"/>
    <w:semiHidden/>
    <w:rsid w:val="00F461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461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61A3"/>
    <w:rPr>
      <w:rFonts w:cs="Humnst777 Lt BT"/>
      <w:color w:val="000000"/>
      <w:szCs w:val="18"/>
      <w:lang w:val="en-GB" w:eastAsia="en-US"/>
    </w:rPr>
  </w:style>
  <w:style w:type="paragraph" w:styleId="Footer">
    <w:name w:val="footer"/>
    <w:basedOn w:val="Normal"/>
    <w:link w:val="FooterChar"/>
    <w:uiPriority w:val="11"/>
    <w:semiHidden/>
    <w:rsid w:val="00F461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11"/>
    <w:semiHidden/>
    <w:rsid w:val="00F461A3"/>
    <w:rPr>
      <w:rFonts w:cs="Humnst777 Lt BT"/>
      <w:color w:val="000000"/>
      <w:szCs w:val="18"/>
      <w:lang w:val="en-GB" w:eastAsia="en-US"/>
    </w:rPr>
  </w:style>
  <w:style w:type="paragraph" w:customStyle="1" w:styleId="sub-head03">
    <w:name w:val="sub-head_03"/>
    <w:basedOn w:val="sub-head02"/>
    <w:next w:val="body"/>
    <w:link w:val="sub-head03Char"/>
    <w:uiPriority w:val="5"/>
    <w:qFormat/>
    <w:rsid w:val="00E34D14"/>
    <w:pPr>
      <w:outlineLvl w:val="3"/>
    </w:pPr>
    <w:rPr>
      <w:rFonts w:ascii="Arial" w:hAnsi="Arial" w:cs="Humnst777 BT"/>
      <w:bCs/>
      <w:color w:val="004673" w:themeColor="text1"/>
      <w:lang w:eastAsia="en-AU"/>
    </w:rPr>
  </w:style>
  <w:style w:type="paragraph" w:customStyle="1" w:styleId="body">
    <w:name w:val="body"/>
    <w:link w:val="bodyChar"/>
    <w:qFormat/>
    <w:rsid w:val="004075A5"/>
    <w:pPr>
      <w:tabs>
        <w:tab w:val="left" w:pos="567"/>
        <w:tab w:val="left" w:pos="2835"/>
        <w:tab w:val="left" w:pos="5670"/>
      </w:tabs>
    </w:pPr>
    <w:rPr>
      <w:rFonts w:cs="Humnst777 Lt BT"/>
      <w:color w:val="000000"/>
      <w:szCs w:val="18"/>
      <w:lang w:val="en-GB" w:eastAsia="en-US"/>
    </w:rPr>
  </w:style>
  <w:style w:type="paragraph" w:customStyle="1" w:styleId="head01">
    <w:name w:val="head_01"/>
    <w:basedOn w:val="body"/>
    <w:next w:val="body"/>
    <w:uiPriority w:val="1"/>
    <w:qFormat/>
    <w:rsid w:val="004075A5"/>
    <w:pPr>
      <w:keepLines/>
      <w:pBdr>
        <w:bottom w:val="single" w:sz="6" w:space="7" w:color="787878" w:themeColor="accent5"/>
      </w:pBdr>
      <w:spacing w:after="140"/>
      <w:outlineLvl w:val="0"/>
    </w:pPr>
    <w:rPr>
      <w:rFonts w:ascii="Arial Black" w:hAnsi="Arial Black" w:cs="Humnst777 XBlk BT"/>
      <w:color w:val="004673" w:themeColor="text1"/>
      <w:sz w:val="28"/>
      <w:szCs w:val="28"/>
    </w:rPr>
  </w:style>
  <w:style w:type="paragraph" w:customStyle="1" w:styleId="head01prefixed">
    <w:name w:val="head_01_prefixed"/>
    <w:basedOn w:val="head01"/>
    <w:uiPriority w:val="1"/>
    <w:qFormat/>
    <w:rsid w:val="00F461A3"/>
    <w:pPr>
      <w:tabs>
        <w:tab w:val="clear" w:pos="567"/>
        <w:tab w:val="left" w:pos="852"/>
      </w:tabs>
      <w:ind w:left="850" w:hanging="850"/>
    </w:pPr>
  </w:style>
  <w:style w:type="paragraph" w:customStyle="1" w:styleId="head02">
    <w:name w:val="head_02"/>
    <w:basedOn w:val="head01"/>
    <w:next w:val="body"/>
    <w:uiPriority w:val="2"/>
    <w:qFormat/>
    <w:rsid w:val="004075A5"/>
    <w:pPr>
      <w:pBdr>
        <w:bottom w:val="none" w:sz="0" w:space="0" w:color="auto"/>
      </w:pBdr>
      <w:outlineLvl w:val="1"/>
    </w:pPr>
    <w:rPr>
      <w:b/>
      <w:color w:val="787878" w:themeColor="accent5"/>
    </w:rPr>
  </w:style>
  <w:style w:type="paragraph" w:customStyle="1" w:styleId="head02prefixed">
    <w:name w:val="head_02_prefixed"/>
    <w:basedOn w:val="head02"/>
    <w:uiPriority w:val="2"/>
    <w:qFormat/>
    <w:rsid w:val="00F461A3"/>
    <w:pPr>
      <w:tabs>
        <w:tab w:val="clear" w:pos="567"/>
        <w:tab w:val="left" w:pos="852"/>
      </w:tabs>
      <w:ind w:left="850" w:hanging="850"/>
    </w:pPr>
  </w:style>
  <w:style w:type="paragraph" w:customStyle="1" w:styleId="sub-head01">
    <w:name w:val="sub-head_01"/>
    <w:basedOn w:val="body"/>
    <w:next w:val="body"/>
    <w:uiPriority w:val="3"/>
    <w:qFormat/>
    <w:rsid w:val="004075A5"/>
    <w:pPr>
      <w:outlineLvl w:val="2"/>
    </w:pPr>
    <w:rPr>
      <w:rFonts w:ascii="Arial Black" w:hAnsi="Arial Black" w:cs="Humnst777 XBlk BT"/>
      <w:color w:val="004673" w:themeColor="text1"/>
    </w:rPr>
  </w:style>
  <w:style w:type="paragraph" w:customStyle="1" w:styleId="sub-head01prefixed">
    <w:name w:val="sub-head_01_prefixed"/>
    <w:basedOn w:val="sub-head01"/>
    <w:next w:val="body"/>
    <w:uiPriority w:val="3"/>
    <w:qFormat/>
    <w:rsid w:val="00E34D14"/>
    <w:pPr>
      <w:tabs>
        <w:tab w:val="clear" w:pos="567"/>
        <w:tab w:val="left" w:pos="710"/>
      </w:tabs>
      <w:ind w:left="709" w:hanging="709"/>
      <w:outlineLvl w:val="4"/>
    </w:pPr>
  </w:style>
  <w:style w:type="paragraph" w:customStyle="1" w:styleId="sub-head02prefixed">
    <w:name w:val="sub-head_02_prefixed"/>
    <w:basedOn w:val="sub-head02"/>
    <w:next w:val="body"/>
    <w:uiPriority w:val="4"/>
    <w:qFormat/>
    <w:rsid w:val="00E34D14"/>
    <w:pPr>
      <w:tabs>
        <w:tab w:val="clear" w:pos="567"/>
        <w:tab w:val="left" w:pos="710"/>
      </w:tabs>
      <w:ind w:left="709" w:hanging="709"/>
      <w:outlineLvl w:val="4"/>
    </w:pPr>
    <w:rPr>
      <w:rFonts w:cs="Humnst777 Blk BT"/>
    </w:rPr>
  </w:style>
  <w:style w:type="paragraph" w:customStyle="1" w:styleId="sub-head03prefixed">
    <w:name w:val="sub-head_03_prefixed"/>
    <w:basedOn w:val="sub-head03"/>
    <w:next w:val="body"/>
    <w:uiPriority w:val="5"/>
    <w:qFormat/>
    <w:rsid w:val="00E34D14"/>
    <w:pPr>
      <w:tabs>
        <w:tab w:val="clear" w:pos="567"/>
        <w:tab w:val="left" w:pos="709"/>
      </w:tabs>
      <w:ind w:left="709" w:hanging="709"/>
      <w:outlineLvl w:val="4"/>
    </w:pPr>
  </w:style>
  <w:style w:type="paragraph" w:customStyle="1" w:styleId="bodybullet01">
    <w:name w:val="body_bullet_01"/>
    <w:basedOn w:val="body"/>
    <w:uiPriority w:val="7"/>
    <w:qFormat/>
    <w:rsid w:val="00F461A3"/>
    <w:pPr>
      <w:keepLines/>
      <w:numPr>
        <w:numId w:val="3"/>
      </w:numPr>
      <w:tabs>
        <w:tab w:val="clear" w:pos="567"/>
        <w:tab w:val="left" w:pos="284"/>
      </w:tabs>
      <w:ind w:left="284" w:hanging="284"/>
      <w:contextualSpacing/>
    </w:pPr>
  </w:style>
  <w:style w:type="paragraph" w:customStyle="1" w:styleId="bodybullet01custom">
    <w:name w:val="body_bullet_01_custom"/>
    <w:autoRedefine/>
    <w:uiPriority w:val="7"/>
    <w:qFormat/>
    <w:rsid w:val="00822B3E"/>
    <w:pPr>
      <w:tabs>
        <w:tab w:val="left" w:pos="284"/>
      </w:tabs>
      <w:ind w:left="284" w:hanging="284"/>
    </w:pPr>
    <w:rPr>
      <w:rFonts w:cs="Humnst777 Lt BT"/>
      <w:color w:val="000000"/>
      <w:szCs w:val="18"/>
      <w:lang w:val="en-GB" w:eastAsia="en-US"/>
    </w:rPr>
  </w:style>
  <w:style w:type="paragraph" w:customStyle="1" w:styleId="bodybullet02">
    <w:name w:val="body_bullet_02"/>
    <w:basedOn w:val="bodybullet01"/>
    <w:uiPriority w:val="8"/>
    <w:qFormat/>
    <w:rsid w:val="00F461A3"/>
    <w:pPr>
      <w:numPr>
        <w:numId w:val="4"/>
      </w:numPr>
      <w:tabs>
        <w:tab w:val="left" w:pos="852"/>
      </w:tabs>
      <w:ind w:left="568" w:hanging="284"/>
    </w:pPr>
  </w:style>
  <w:style w:type="paragraph" w:customStyle="1" w:styleId="bodybullet02custom">
    <w:name w:val="body_bullet_02_custom"/>
    <w:uiPriority w:val="8"/>
    <w:qFormat/>
    <w:rsid w:val="00F461A3"/>
    <w:pPr>
      <w:tabs>
        <w:tab w:val="left" w:pos="567"/>
      </w:tabs>
      <w:ind w:left="568" w:hanging="284"/>
    </w:pPr>
    <w:rPr>
      <w:rFonts w:cs="Humnst777 Lt BT"/>
      <w:color w:val="000000"/>
      <w:szCs w:val="18"/>
      <w:lang w:val="en-GB" w:eastAsia="en-US"/>
    </w:rPr>
  </w:style>
  <w:style w:type="paragraph" w:customStyle="1" w:styleId="bodybullet03">
    <w:name w:val="body_bullet_03"/>
    <w:basedOn w:val="bodybullet02"/>
    <w:uiPriority w:val="9"/>
    <w:qFormat/>
    <w:rsid w:val="00BD5DA9"/>
    <w:pPr>
      <w:numPr>
        <w:numId w:val="5"/>
      </w:numPr>
      <w:tabs>
        <w:tab w:val="clear" w:pos="284"/>
        <w:tab w:val="clear" w:pos="852"/>
        <w:tab w:val="left" w:pos="851"/>
        <w:tab w:val="left" w:pos="1278"/>
      </w:tabs>
      <w:ind w:left="851" w:hanging="284"/>
    </w:pPr>
  </w:style>
  <w:style w:type="paragraph" w:customStyle="1" w:styleId="bodybullet03custom">
    <w:name w:val="body_bullet_03_custom"/>
    <w:uiPriority w:val="9"/>
    <w:qFormat/>
    <w:rsid w:val="00F461A3"/>
    <w:pPr>
      <w:tabs>
        <w:tab w:val="left" w:pos="851"/>
      </w:tabs>
      <w:ind w:left="851" w:hanging="284"/>
    </w:pPr>
    <w:rPr>
      <w:rFonts w:cs="Humnst777 Lt BT"/>
      <w:color w:val="000000"/>
      <w:szCs w:val="18"/>
      <w:lang w:val="en-GB" w:eastAsia="en-US"/>
    </w:rPr>
  </w:style>
  <w:style w:type="paragraph" w:customStyle="1" w:styleId="sub-head02">
    <w:name w:val="sub-head_02"/>
    <w:basedOn w:val="sub-head01"/>
    <w:next w:val="body"/>
    <w:uiPriority w:val="4"/>
    <w:qFormat/>
    <w:rsid w:val="00BD5DA9"/>
    <w:rPr>
      <w:b/>
      <w:color w:val="787878" w:themeColor="accent5"/>
    </w:rPr>
  </w:style>
  <w:style w:type="paragraph" w:styleId="DocumentMap">
    <w:name w:val="Document Map"/>
    <w:basedOn w:val="Normal"/>
    <w:link w:val="DocumentMapChar"/>
    <w:uiPriority w:val="99"/>
    <w:semiHidden/>
    <w:rsid w:val="00F461A3"/>
    <w:rPr>
      <w:rFonts w:ascii="Tahoma" w:hAnsi="Tahoma" w:cs="Tahoma"/>
      <w:sz w:val="16"/>
      <w:szCs w:val="16"/>
    </w:rPr>
  </w:style>
  <w:style w:type="character" w:customStyle="1" w:styleId="bodyChar">
    <w:name w:val="body Char"/>
    <w:basedOn w:val="DefaultParagraphFont"/>
    <w:link w:val="body"/>
    <w:rsid w:val="004075A5"/>
    <w:rPr>
      <w:rFonts w:cs="Humnst777 Lt BT"/>
      <w:color w:val="000000"/>
      <w:szCs w:val="18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61A3"/>
    <w:rPr>
      <w:rFonts w:ascii="Tahoma" w:hAnsi="Tahoma" w:cs="Tahoma"/>
      <w:color w:val="000000"/>
      <w:sz w:val="16"/>
      <w:szCs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F461A3"/>
    <w:rPr>
      <w:rFonts w:ascii="Arial Black" w:hAnsi="Arial Black" w:cs="Humnst777 XBlk BT"/>
      <w:color w:val="004673" w:themeColor="text1"/>
      <w:sz w:val="28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F461A3"/>
    <w:rPr>
      <w:rFonts w:ascii="Arial Black" w:hAnsi="Arial Black" w:cs="Humnst777 XBlk BT"/>
      <w:b/>
      <w:color w:val="787878" w:themeColor="accent5"/>
      <w:sz w:val="28"/>
      <w:szCs w:val="28"/>
      <w:lang w:val="en-GB" w:eastAsia="en-US"/>
    </w:rPr>
  </w:style>
  <w:style w:type="table" w:styleId="TableGrid">
    <w:name w:val="Table Grid"/>
    <w:basedOn w:val="TableNormal"/>
    <w:uiPriority w:val="59"/>
    <w:rsid w:val="00F46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body">
    <w:name w:val="address_body"/>
    <w:basedOn w:val="body"/>
    <w:uiPriority w:val="10"/>
    <w:rsid w:val="00822B3E"/>
    <w:pPr>
      <w:tabs>
        <w:tab w:val="left" w:pos="170"/>
      </w:tabs>
      <w:spacing w:line="240" w:lineRule="auto"/>
    </w:pPr>
    <w:rPr>
      <w:color w:val="004673" w:themeColor="text1"/>
      <w:sz w:val="12"/>
    </w:rPr>
  </w:style>
  <w:style w:type="paragraph" w:customStyle="1" w:styleId="addressheader">
    <w:name w:val="address_header"/>
    <w:basedOn w:val="addressbody"/>
    <w:next w:val="addressbody"/>
    <w:uiPriority w:val="10"/>
    <w:rsid w:val="00F461A3"/>
    <w:rPr>
      <w:b/>
    </w:rPr>
  </w:style>
  <w:style w:type="paragraph" w:customStyle="1" w:styleId="page-number">
    <w:name w:val="page-number"/>
    <w:basedOn w:val="body"/>
    <w:next w:val="body"/>
    <w:uiPriority w:val="11"/>
    <w:rsid w:val="00F461A3"/>
    <w:pPr>
      <w:jc w:val="right"/>
    </w:pPr>
    <w:rPr>
      <w:color w:val="787878" w:themeColor="accent5"/>
      <w:sz w:val="18"/>
    </w:rPr>
  </w:style>
  <w:style w:type="character" w:styleId="PlaceholderText">
    <w:name w:val="Placeholder Text"/>
    <w:basedOn w:val="DefaultParagraphFont"/>
    <w:uiPriority w:val="99"/>
    <w:semiHidden/>
    <w:rsid w:val="00F461A3"/>
    <w:rPr>
      <w:color w:val="808080"/>
    </w:rPr>
  </w:style>
  <w:style w:type="paragraph" w:customStyle="1" w:styleId="docdate">
    <w:name w:val="doc_date"/>
    <w:basedOn w:val="body"/>
    <w:next w:val="body"/>
    <w:uiPriority w:val="11"/>
    <w:qFormat/>
    <w:rsid w:val="00F461A3"/>
    <w:pPr>
      <w:jc w:val="right"/>
    </w:pPr>
  </w:style>
  <w:style w:type="paragraph" w:customStyle="1" w:styleId="doctitle">
    <w:name w:val="doc_title"/>
    <w:basedOn w:val="head01"/>
    <w:next w:val="body"/>
    <w:uiPriority w:val="11"/>
    <w:qFormat/>
    <w:rsid w:val="00F461A3"/>
    <w:pPr>
      <w:pBdr>
        <w:bottom w:val="none" w:sz="0" w:space="0" w:color="auto"/>
      </w:pBdr>
      <w:spacing w:after="0" w:line="0" w:lineRule="atLeast"/>
      <w:jc w:val="right"/>
    </w:pPr>
  </w:style>
  <w:style w:type="numbering" w:customStyle="1" w:styleId="coal-servicesbullets">
    <w:name w:val="coal-services_bullets"/>
    <w:uiPriority w:val="99"/>
    <w:rsid w:val="00F461A3"/>
    <w:pPr>
      <w:numPr>
        <w:numId w:val="27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61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1A3"/>
    <w:rPr>
      <w:rFonts w:ascii="Tahoma" w:hAnsi="Tahoma" w:cs="Tahoma"/>
      <w:color w:val="000000"/>
      <w:sz w:val="16"/>
      <w:szCs w:val="16"/>
      <w:lang w:val="en-GB" w:eastAsia="en-US"/>
    </w:rPr>
  </w:style>
  <w:style w:type="paragraph" w:customStyle="1" w:styleId="bodyspaced">
    <w:name w:val="body_spaced"/>
    <w:basedOn w:val="body"/>
    <w:qFormat/>
    <w:rsid w:val="00F461A3"/>
    <w:pPr>
      <w:spacing w:after="280"/>
    </w:pPr>
  </w:style>
  <w:style w:type="paragraph" w:customStyle="1" w:styleId="sub-head03grey">
    <w:name w:val="sub-head_03_grey"/>
    <w:basedOn w:val="sub-head03"/>
    <w:next w:val="body"/>
    <w:uiPriority w:val="6"/>
    <w:qFormat/>
    <w:rsid w:val="00BD5DA9"/>
    <w:rPr>
      <w:color w:val="787878" w:themeColor="accent5"/>
    </w:rPr>
  </w:style>
  <w:style w:type="character" w:customStyle="1" w:styleId="sub-head03Char">
    <w:name w:val="sub-head_03 Char"/>
    <w:basedOn w:val="DefaultParagraphFont"/>
    <w:link w:val="sub-head03"/>
    <w:uiPriority w:val="5"/>
    <w:rsid w:val="00E34D14"/>
    <w:rPr>
      <w:rFonts w:cs="Humnst777 BT"/>
      <w:b/>
      <w:bCs/>
      <w:color w:val="004673" w:themeColor="text1"/>
      <w:szCs w:val="18"/>
      <w:lang w:val="en-GB"/>
    </w:rPr>
  </w:style>
  <w:style w:type="paragraph" w:customStyle="1" w:styleId="sub-head03prefixedgrey">
    <w:name w:val="sub-head_03_prefixed_grey"/>
    <w:basedOn w:val="sub-head03prefixed"/>
    <w:uiPriority w:val="6"/>
    <w:qFormat/>
    <w:rsid w:val="00F461A3"/>
    <w:rPr>
      <w:color w:val="787878" w:themeColor="accent5"/>
    </w:rPr>
  </w:style>
  <w:style w:type="table" w:styleId="GridTable1Light">
    <w:name w:val="Grid Table 1 Light"/>
    <w:basedOn w:val="TableNormal"/>
    <w:uiPriority w:val="46"/>
    <w:rsid w:val="006B6966"/>
    <w:pPr>
      <w:spacing w:line="240" w:lineRule="auto"/>
    </w:pPr>
    <w:tblPr>
      <w:tblStyleRowBandSize w:val="1"/>
      <w:tblStyleColBandSize w:val="1"/>
      <w:tblBorders>
        <w:top w:val="single" w:sz="4" w:space="0" w:color="61C1FF" w:themeColor="text1" w:themeTint="66"/>
        <w:left w:val="single" w:sz="4" w:space="0" w:color="61C1FF" w:themeColor="text1" w:themeTint="66"/>
        <w:bottom w:val="single" w:sz="4" w:space="0" w:color="61C1FF" w:themeColor="text1" w:themeTint="66"/>
        <w:right w:val="single" w:sz="4" w:space="0" w:color="61C1FF" w:themeColor="text1" w:themeTint="66"/>
        <w:insideH w:val="single" w:sz="4" w:space="0" w:color="61C1FF" w:themeColor="text1" w:themeTint="66"/>
        <w:insideV w:val="single" w:sz="4" w:space="0" w:color="61C1F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12A2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2A2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6B6966"/>
    <w:pPr>
      <w:spacing w:line="240" w:lineRule="auto"/>
    </w:pPr>
    <w:tblPr>
      <w:tblStyleRowBandSize w:val="1"/>
      <w:tblStyleColBandSize w:val="1"/>
      <w:tblBorders>
        <w:top w:val="single" w:sz="4" w:space="0" w:color="96B6DB" w:themeColor="accent1" w:themeTint="99"/>
        <w:left w:val="single" w:sz="4" w:space="0" w:color="96B6DB" w:themeColor="accent1" w:themeTint="99"/>
        <w:bottom w:val="single" w:sz="4" w:space="0" w:color="96B6DB" w:themeColor="accent1" w:themeTint="99"/>
        <w:right w:val="single" w:sz="4" w:space="0" w:color="96B6DB" w:themeColor="accent1" w:themeTint="99"/>
        <w:insideH w:val="single" w:sz="4" w:space="0" w:color="96B6DB" w:themeColor="accent1" w:themeTint="99"/>
        <w:insideV w:val="single" w:sz="4" w:space="0" w:color="96B6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87C3" w:themeColor="accent1"/>
          <w:left w:val="single" w:sz="4" w:space="0" w:color="5087C3" w:themeColor="accent1"/>
          <w:bottom w:val="single" w:sz="4" w:space="0" w:color="5087C3" w:themeColor="accent1"/>
          <w:right w:val="single" w:sz="4" w:space="0" w:color="5087C3" w:themeColor="accent1"/>
          <w:insideH w:val="nil"/>
          <w:insideV w:val="nil"/>
        </w:tcBorders>
        <w:shd w:val="clear" w:color="auto" w:fill="5087C3" w:themeFill="accent1"/>
      </w:tcPr>
    </w:tblStylePr>
    <w:tblStylePr w:type="lastRow">
      <w:rPr>
        <w:b/>
        <w:bCs/>
      </w:rPr>
      <w:tblPr/>
      <w:tcPr>
        <w:tcBorders>
          <w:top w:val="double" w:sz="4" w:space="0" w:color="5087C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6F3" w:themeFill="accent1" w:themeFillTint="33"/>
      </w:tcPr>
    </w:tblStylePr>
    <w:tblStylePr w:type="band1Horz">
      <w:tblPr/>
      <w:tcPr>
        <w:shd w:val="clear" w:color="auto" w:fill="DCE6F3" w:themeFill="accent1" w:themeFillTint="33"/>
      </w:tcPr>
    </w:tblStylePr>
  </w:style>
  <w:style w:type="table" w:styleId="ListTable4-Accent5">
    <w:name w:val="List Table 4 Accent 5"/>
    <w:basedOn w:val="TableNormal"/>
    <w:uiPriority w:val="49"/>
    <w:rsid w:val="00C32C10"/>
    <w:pPr>
      <w:spacing w:line="240" w:lineRule="auto"/>
    </w:pPr>
    <w:tblPr>
      <w:tblStyleRowBandSize w:val="1"/>
      <w:tblStyleColBandSize w:val="1"/>
      <w:tblBorders>
        <w:top w:val="single" w:sz="4" w:space="0" w:color="AEAEAE" w:themeColor="accent5" w:themeTint="99"/>
        <w:left w:val="single" w:sz="4" w:space="0" w:color="AEAEAE" w:themeColor="accent5" w:themeTint="99"/>
        <w:bottom w:val="single" w:sz="4" w:space="0" w:color="AEAEAE" w:themeColor="accent5" w:themeTint="99"/>
        <w:right w:val="single" w:sz="4" w:space="0" w:color="AEAEAE" w:themeColor="accent5" w:themeTint="99"/>
        <w:insideH w:val="single" w:sz="4" w:space="0" w:color="AEAEA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7878" w:themeColor="accent5"/>
          <w:left w:val="single" w:sz="4" w:space="0" w:color="787878" w:themeColor="accent5"/>
          <w:bottom w:val="single" w:sz="4" w:space="0" w:color="787878" w:themeColor="accent5"/>
          <w:right w:val="single" w:sz="4" w:space="0" w:color="787878" w:themeColor="accent5"/>
          <w:insideH w:val="nil"/>
        </w:tcBorders>
        <w:shd w:val="clear" w:color="auto" w:fill="787878" w:themeFill="accent5"/>
      </w:tcPr>
    </w:tblStylePr>
    <w:tblStylePr w:type="lastRow">
      <w:rPr>
        <w:b/>
        <w:bCs/>
      </w:rPr>
      <w:tblPr/>
      <w:tcPr>
        <w:tcBorders>
          <w:top w:val="double" w:sz="4" w:space="0" w:color="AEAEA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4E4" w:themeFill="accent5" w:themeFillTint="33"/>
      </w:tcPr>
    </w:tblStylePr>
    <w:tblStylePr w:type="band1Horz">
      <w:tblPr/>
      <w:tcPr>
        <w:shd w:val="clear" w:color="auto" w:fill="E4E4E4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2E378B"/>
    <w:rPr>
      <w:color w:val="00A0B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37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mi.woonona@coalservices.com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mi.singleton@coalservices.com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mi.newcastle@coalservices.com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oalservices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jamin.ohalloran\Desktop\SME%20WC%20Checklist.dotx" TargetMode="External"/></Relationships>
</file>

<file path=word/theme/theme1.xml><?xml version="1.0" encoding="utf-8"?>
<a:theme xmlns:a="http://schemas.openxmlformats.org/drawingml/2006/main" name="Office Theme">
  <a:themeElements>
    <a:clrScheme name="coal-services_2014">
      <a:dk1>
        <a:srgbClr val="004673"/>
      </a:dk1>
      <a:lt1>
        <a:srgbClr val="FFFFFF"/>
      </a:lt1>
      <a:dk2>
        <a:srgbClr val="00A0BE"/>
      </a:dk2>
      <a:lt2>
        <a:srgbClr val="D7E1E6"/>
      </a:lt2>
      <a:accent1>
        <a:srgbClr val="5087C3"/>
      </a:accent1>
      <a:accent2>
        <a:srgbClr val="F0A00A"/>
      </a:accent2>
      <a:accent3>
        <a:srgbClr val="3C6491"/>
      </a:accent3>
      <a:accent4>
        <a:srgbClr val="DC5A0F"/>
      </a:accent4>
      <a:accent5>
        <a:srgbClr val="787878"/>
      </a:accent5>
      <a:accent6>
        <a:srgbClr val="7DCD1E"/>
      </a:accent6>
      <a:hlink>
        <a:srgbClr val="00A0BE"/>
      </a:hlink>
      <a:folHlink>
        <a:srgbClr val="00467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37630c46-d5a3-4343-96f2-df402549aadc" xsi:nil="true"/>
    <SharedWithUsers xmlns="b94c2465-b8e3-4a33-a238-6bd8a172b2ed">
      <UserInfo>
        <DisplayName>Narelle Caldwell</DisplayName>
        <AccountId>299</AccountId>
        <AccountType/>
      </UserInfo>
    </SharedWithUsers>
    <Document_x0020_Topic xmlns="37630c46-d5a3-4343-96f2-df402549aadc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20358DC0DB9540939F3564CF5B8833" ma:contentTypeVersion="10" ma:contentTypeDescription="Create a new document." ma:contentTypeScope="" ma:versionID="61924ffbf1008feebaf7ede3235ee26c">
  <xsd:schema xmlns:xsd="http://www.w3.org/2001/XMLSchema" xmlns:xs="http://www.w3.org/2001/XMLSchema" xmlns:p="http://schemas.microsoft.com/office/2006/metadata/properties" xmlns:ns2="37630c46-d5a3-4343-96f2-df402549aadc" xmlns:ns3="b94c2465-b8e3-4a33-a238-6bd8a172b2ed" targetNamespace="http://schemas.microsoft.com/office/2006/metadata/properties" ma:root="true" ma:fieldsID="4e8724e10bb27143f0d0f3100498b545" ns2:_="" ns3:_="">
    <xsd:import namespace="37630c46-d5a3-4343-96f2-df402549aadc"/>
    <xsd:import namespace="b94c2465-b8e3-4a33-a238-6bd8a172b2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onth" minOccurs="0"/>
                <xsd:element ref="ns2:MediaServiceAutoTag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Document_x0020_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30c46-d5a3-4343-96f2-df402549aa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onth" ma:index="12" nillable="true" ma:displayName="Month" ma:internalName="Month">
      <xsd:simpleType>
        <xsd:restriction base="dms:Text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Document_x0020_Topic" ma:index="17" nillable="true" ma:displayName="Document Topic" ma:internalName="Document_x0020_Top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rivers"/>
                    <xsd:enumeration value="Health, Safety &amp; Environment"/>
                    <xsd:enumeration value="Purchasers"/>
                    <xsd:enumeration value="Board &amp; Corporate"/>
                    <xsd:enumeration value="Travellers"/>
                    <xsd:enumeration value="New Starter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c2465-b8e3-4a33-a238-6bd8a172b2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DD5D98-B9CF-4D19-8EF8-AC356E0312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D80D83-8BA4-4B0E-9CBD-0A77EC380421}">
  <ds:schemaRefs>
    <ds:schemaRef ds:uri="http://schemas.microsoft.com/office/2006/metadata/properties"/>
    <ds:schemaRef ds:uri="http://schemas.microsoft.com/office/infopath/2007/PartnerControls"/>
    <ds:schemaRef ds:uri="37630c46-d5a3-4343-96f2-df402549aadc"/>
    <ds:schemaRef ds:uri="b94c2465-b8e3-4a33-a238-6bd8a172b2ed"/>
  </ds:schemaRefs>
</ds:datastoreItem>
</file>

<file path=customXml/itemProps3.xml><?xml version="1.0" encoding="utf-8"?>
<ds:datastoreItem xmlns:ds="http://schemas.openxmlformats.org/officeDocument/2006/customXml" ds:itemID="{DFB842CB-14AC-445F-A32B-588C551EA0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7346E6-6B57-4A9C-967A-8E105339C5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30c46-d5a3-4343-96f2-df402549aadc"/>
    <ds:schemaRef ds:uri="b94c2465-b8e3-4a33-a238-6bd8a172b2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SME WC Checklist</Template>
  <TotalTime>26</TotalTime>
  <Pages>1</Pages>
  <Words>273</Words>
  <Characters>1341</Characters>
  <Application>Microsoft Office Word</Application>
  <DocSecurity>0</DocSecurity>
  <Lines>78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Coal Services Pty Limited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Benjamin O’Halloran</dc:creator>
  <cp:lastModifiedBy>Samantha Euston</cp:lastModifiedBy>
  <cp:revision>9</cp:revision>
  <cp:lastPrinted>2012-08-02T05:13:00Z</cp:lastPrinted>
  <dcterms:created xsi:type="dcterms:W3CDTF">2024-05-21T06:43:00Z</dcterms:created>
  <dcterms:modified xsi:type="dcterms:W3CDTF">2024-05-21T07:03:00Z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0x010100D620358DC0DB9540939F3564CF5B8833</vt:lpwstr>
  </property>
</Properties>
</file>